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DF10E3" w14:textId="75C159BC" w:rsidR="00977E25" w:rsidRPr="00BB2160" w:rsidRDefault="006E701D">
      <w:pPr>
        <w:pStyle w:val="Title"/>
        <w:rPr>
          <w:sz w:val="44"/>
          <w:szCs w:val="44"/>
          <w:lang w:val="en-US"/>
        </w:rPr>
      </w:pPr>
      <w:bookmarkStart w:id="0" w:name="_kk1966kbedef" w:colFirst="0" w:colLast="0"/>
      <w:bookmarkEnd w:id="0"/>
      <w:r>
        <w:rPr>
          <w:b w:val="0"/>
          <w:color w:val="A64D79"/>
          <w:sz w:val="36"/>
          <w:szCs w:val="36"/>
        </w:rPr>
        <w:t xml:space="preserve">Research Summary </w:t>
      </w:r>
      <w:r>
        <w:rPr>
          <w:color w:val="A64D79"/>
        </w:rPr>
        <w:br/>
      </w:r>
      <w:r w:rsidR="00BA43C2">
        <w:rPr>
          <w:rFonts w:ascii="Arial Unicode MS" w:eastAsia="Arial Unicode MS" w:hAnsi="Arial Unicode MS" w:cs="Arial Unicode MS" w:hint="eastAsia"/>
          <w:sz w:val="44"/>
          <w:szCs w:val="44"/>
        </w:rPr>
        <w:t>듣기 시험에 비디오를 추가하면 더 잘 이해할 수 있을까?</w:t>
      </w:r>
    </w:p>
    <w:p w14:paraId="47DF10E4" w14:textId="1825895D" w:rsidR="00977E25" w:rsidRDefault="006E701D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b w:val="0"/>
          <w:color w:val="666666"/>
          <w:sz w:val="22"/>
          <w:szCs w:val="22"/>
        </w:rPr>
      </w:pPr>
      <w:bookmarkStart w:id="1" w:name="_iin8lgz4okrw" w:colFirst="0" w:colLast="0"/>
      <w:bookmarkEnd w:id="1"/>
      <w:r>
        <w:rPr>
          <w:noProof/>
          <w:color w:val="666666"/>
          <w:sz w:val="20"/>
          <w:szCs w:val="20"/>
        </w:rPr>
        <w:drawing>
          <wp:inline distT="114300" distB="114300" distL="114300" distR="114300" wp14:anchorId="47DF10EE" wp14:editId="47DF10EF">
            <wp:extent cx="447675" cy="57150"/>
            <wp:effectExtent l="0" t="0" r="0" b="0"/>
            <wp:docPr id="4" name="image2.png" descr="short l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short line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57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666666"/>
          <w:sz w:val="20"/>
          <w:szCs w:val="20"/>
        </w:rPr>
        <w:t xml:space="preserve">  </w:t>
      </w:r>
      <w:r>
        <w:rPr>
          <w:color w:val="666666"/>
          <w:sz w:val="20"/>
          <w:szCs w:val="20"/>
        </w:rPr>
        <w:tab/>
        <w:t xml:space="preserve">                                                </w:t>
      </w:r>
      <w:r>
        <w:rPr>
          <w:color w:val="666666"/>
          <w:sz w:val="20"/>
          <w:szCs w:val="20"/>
        </w:rPr>
        <w:tab/>
      </w:r>
      <w:r>
        <w:rPr>
          <w:color w:val="666666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color w:val="039BE5"/>
          <w:sz w:val="22"/>
          <w:szCs w:val="22"/>
        </w:rPr>
        <w:t xml:space="preserve">작성자: </w:t>
      </w:r>
      <w:r>
        <w:rPr>
          <w:color w:val="666666"/>
          <w:sz w:val="22"/>
          <w:szCs w:val="22"/>
        </w:rPr>
        <w:t xml:space="preserve">Jieun Kim | </w:t>
      </w:r>
      <w:r>
        <w:rPr>
          <w:rFonts w:ascii="Arial Unicode MS" w:eastAsia="Arial Unicode MS" w:hAnsi="Arial Unicode MS" w:cs="Arial Unicode MS"/>
          <w:color w:val="039BE5"/>
          <w:sz w:val="22"/>
          <w:szCs w:val="22"/>
        </w:rPr>
        <w:t>검토자:</w:t>
      </w:r>
      <w:r>
        <w:rPr>
          <w:color w:val="666666"/>
          <w:sz w:val="22"/>
          <w:szCs w:val="22"/>
        </w:rPr>
        <w:t xml:space="preserve"> </w:t>
      </w:r>
      <w:r>
        <w:rPr>
          <w:b w:val="0"/>
          <w:color w:val="666666"/>
          <w:sz w:val="22"/>
          <w:szCs w:val="22"/>
        </w:rPr>
        <w:t xml:space="preserve"> </w:t>
      </w:r>
      <w:r w:rsidR="00CD004C">
        <w:rPr>
          <w:color w:val="666666"/>
          <w:sz w:val="22"/>
          <w:szCs w:val="22"/>
        </w:rPr>
        <w:t>Ji</w:t>
      </w:r>
      <w:r w:rsidR="00CD004C">
        <w:rPr>
          <w:color w:val="666666"/>
          <w:sz w:val="22"/>
          <w:szCs w:val="22"/>
        </w:rPr>
        <w:t>a</w:t>
      </w:r>
      <w:r w:rsidR="00CD004C">
        <w:rPr>
          <w:color w:val="666666"/>
          <w:sz w:val="22"/>
          <w:szCs w:val="22"/>
        </w:rPr>
        <w:t xml:space="preserve"> </w:t>
      </w:r>
      <w:r w:rsidR="00CD004C">
        <w:rPr>
          <w:color w:val="666666"/>
          <w:sz w:val="22"/>
          <w:szCs w:val="22"/>
        </w:rPr>
        <w:t>Kang</w:t>
      </w:r>
      <w:r w:rsidR="008A755A">
        <w:rPr>
          <w:rFonts w:ascii="Malgun Gothic" w:eastAsia="Malgun Gothic" w:hAnsi="Malgun Gothic" w:cs="Malgun Gothic"/>
          <w:b w:val="0"/>
          <w:color w:val="666666"/>
          <w:sz w:val="22"/>
          <w:szCs w:val="22"/>
        </w:rPr>
        <w:tab/>
      </w:r>
      <w:r>
        <w:rPr>
          <w:b w:val="0"/>
          <w:color w:val="666666"/>
          <w:sz w:val="22"/>
          <w:szCs w:val="22"/>
        </w:rPr>
        <w:t xml:space="preserve">| </w:t>
      </w:r>
      <w:r>
        <w:rPr>
          <w:rFonts w:ascii="Arial Unicode MS" w:eastAsia="Arial Unicode MS" w:hAnsi="Arial Unicode MS" w:cs="Arial Unicode MS"/>
          <w:color w:val="039BE5"/>
          <w:sz w:val="22"/>
          <w:szCs w:val="22"/>
        </w:rPr>
        <w:t>날짜</w:t>
      </w:r>
      <w:r>
        <w:rPr>
          <w:b w:val="0"/>
          <w:color w:val="666666"/>
          <w:sz w:val="22"/>
          <w:szCs w:val="22"/>
        </w:rPr>
        <w:t>: 202</w:t>
      </w:r>
      <w:r w:rsidR="008A755A">
        <w:rPr>
          <w:b w:val="0"/>
          <w:color w:val="666666"/>
          <w:sz w:val="22"/>
          <w:szCs w:val="22"/>
        </w:rPr>
        <w:t>3</w:t>
      </w:r>
      <w:r>
        <w:rPr>
          <w:b w:val="0"/>
          <w:color w:val="666666"/>
          <w:sz w:val="22"/>
          <w:szCs w:val="22"/>
        </w:rPr>
        <w:t>-</w:t>
      </w:r>
      <w:r w:rsidR="008A755A">
        <w:rPr>
          <w:b w:val="0"/>
          <w:color w:val="666666"/>
          <w:sz w:val="22"/>
          <w:szCs w:val="22"/>
        </w:rPr>
        <w:t>0</w:t>
      </w:r>
      <w:r w:rsidR="00CD004C">
        <w:rPr>
          <w:b w:val="0"/>
          <w:color w:val="666666"/>
          <w:sz w:val="22"/>
          <w:szCs w:val="22"/>
        </w:rPr>
        <w:t>8</w:t>
      </w:r>
      <w:r>
        <w:rPr>
          <w:b w:val="0"/>
          <w:color w:val="666666"/>
          <w:sz w:val="22"/>
          <w:szCs w:val="22"/>
        </w:rPr>
        <w:t>-1</w:t>
      </w:r>
      <w:r w:rsidR="00CD004C">
        <w:rPr>
          <w:b w:val="0"/>
          <w:color w:val="666666"/>
          <w:sz w:val="22"/>
          <w:szCs w:val="22"/>
        </w:rPr>
        <w:t>9</w:t>
      </w:r>
    </w:p>
    <w:p w14:paraId="47DF10E5" w14:textId="77777777" w:rsidR="00977E25" w:rsidRDefault="006E701D" w:rsidP="0072570B">
      <w:pPr>
        <w:pStyle w:val="Heading1"/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rPr>
          <w:sz w:val="32"/>
          <w:szCs w:val="32"/>
        </w:rPr>
      </w:pPr>
      <w:bookmarkStart w:id="2" w:name="_vrhvb96nxxe9" w:colFirst="0" w:colLast="0"/>
      <w:bookmarkEnd w:id="2"/>
      <w:r>
        <w:rPr>
          <w:rFonts w:ascii="Arial Unicode MS" w:eastAsia="Arial Unicode MS" w:hAnsi="Arial Unicode MS" w:cs="Arial Unicode MS"/>
          <w:sz w:val="32"/>
          <w:szCs w:val="32"/>
        </w:rPr>
        <w:t>개요</w:t>
      </w:r>
    </w:p>
    <w:p w14:paraId="47DF10E6" w14:textId="13765B5F" w:rsidR="00977E25" w:rsidRPr="004767EE" w:rsidRDefault="006E701D" w:rsidP="007257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lang w:val="en-US"/>
        </w:rPr>
      </w:pPr>
      <w:r>
        <w:rPr>
          <w:rFonts w:ascii="Arial Unicode MS" w:eastAsia="Arial Unicode MS" w:hAnsi="Arial Unicode MS" w:cs="Arial Unicode MS"/>
        </w:rPr>
        <w:t xml:space="preserve">  </w:t>
      </w:r>
      <w:r w:rsidR="00EE3985">
        <w:rPr>
          <w:rFonts w:ascii="Arial Unicode MS" w:eastAsia="Arial Unicode MS" w:hAnsi="Arial Unicode MS" w:cs="Arial Unicode MS" w:hint="eastAsia"/>
        </w:rPr>
        <w:t>실제 대부분의 듣기는 전화 통화와 같은</w:t>
      </w:r>
      <w:r w:rsidR="00830FAC">
        <w:rPr>
          <w:rFonts w:ascii="Arial Unicode MS" w:eastAsia="Arial Unicode MS" w:hAnsi="Arial Unicode MS" w:cs="Arial Unicode MS" w:hint="eastAsia"/>
        </w:rPr>
        <w:t xml:space="preserve"> </w:t>
      </w:r>
      <w:r w:rsidR="00EE3985">
        <w:rPr>
          <w:rFonts w:ascii="Arial Unicode MS" w:eastAsia="Arial Unicode MS" w:hAnsi="Arial Unicode MS" w:cs="Arial Unicode MS" w:hint="eastAsia"/>
        </w:rPr>
        <w:t>예외적인 상황을 제외하고는 시각 정보</w:t>
      </w:r>
      <w:r w:rsidR="00467E65">
        <w:rPr>
          <w:rFonts w:ascii="Arial Unicode MS" w:eastAsia="Arial Unicode MS" w:hAnsi="Arial Unicode MS" w:cs="Arial Unicode MS" w:hint="eastAsia"/>
        </w:rPr>
        <w:t>와</w:t>
      </w:r>
      <w:r w:rsidR="00EE3985">
        <w:rPr>
          <w:rFonts w:ascii="Arial Unicode MS" w:eastAsia="Arial Unicode MS" w:hAnsi="Arial Unicode MS" w:cs="Arial Unicode MS" w:hint="eastAsia"/>
        </w:rPr>
        <w:t xml:space="preserve"> 음성 정보</w:t>
      </w:r>
      <w:r w:rsidR="00467E65">
        <w:rPr>
          <w:rFonts w:ascii="Arial Unicode MS" w:eastAsia="Arial Unicode MS" w:hAnsi="Arial Unicode MS" w:cs="Arial Unicode MS" w:hint="eastAsia"/>
        </w:rPr>
        <w:t>가</w:t>
      </w:r>
      <w:r w:rsidR="00EE3985">
        <w:rPr>
          <w:rFonts w:ascii="Arial Unicode MS" w:eastAsia="Arial Unicode MS" w:hAnsi="Arial Unicode MS" w:cs="Arial Unicode MS" w:hint="eastAsia"/>
        </w:rPr>
        <w:t xml:space="preserve"> </w:t>
      </w:r>
      <w:r w:rsidR="00467E65">
        <w:rPr>
          <w:rFonts w:ascii="Arial Unicode MS" w:eastAsia="Arial Unicode MS" w:hAnsi="Arial Unicode MS" w:cs="Arial Unicode MS" w:hint="eastAsia"/>
        </w:rPr>
        <w:t>함께</w:t>
      </w:r>
      <w:r w:rsidR="00EE3985">
        <w:rPr>
          <w:rFonts w:ascii="Arial Unicode MS" w:eastAsia="Arial Unicode MS" w:hAnsi="Arial Unicode MS" w:cs="Arial Unicode MS" w:hint="eastAsia"/>
        </w:rPr>
        <w:t xml:space="preserve"> 제공되는 반면,</w:t>
      </w:r>
      <w:r w:rsidR="00467E65">
        <w:rPr>
          <w:rFonts w:ascii="Arial Unicode MS" w:eastAsia="Arial Unicode MS" w:hAnsi="Arial Unicode MS" w:cs="Arial Unicode MS"/>
        </w:rPr>
        <w:t xml:space="preserve"> </w:t>
      </w:r>
      <w:r w:rsidR="00467E65">
        <w:rPr>
          <w:rFonts w:ascii="Arial Unicode MS" w:eastAsia="Arial Unicode MS" w:hAnsi="Arial Unicode MS" w:cs="Arial Unicode MS" w:hint="eastAsia"/>
        </w:rPr>
        <w:t>거의 모든 외국어</w:t>
      </w:r>
      <w:r w:rsidR="00330165">
        <w:rPr>
          <w:rFonts w:ascii="Arial Unicode MS" w:eastAsia="Arial Unicode MS" w:hAnsi="Arial Unicode MS" w:cs="Arial Unicode MS" w:hint="eastAsia"/>
        </w:rPr>
        <w:t xml:space="preserve"> </w:t>
      </w:r>
      <w:r w:rsidR="00EE3985">
        <w:rPr>
          <w:rFonts w:ascii="Arial Unicode MS" w:eastAsia="Arial Unicode MS" w:hAnsi="Arial Unicode MS" w:cs="Arial Unicode MS" w:hint="eastAsia"/>
        </w:rPr>
        <w:t>듣기 시험은 음성정보만</w:t>
      </w:r>
      <w:r w:rsidR="00330165">
        <w:rPr>
          <w:rFonts w:ascii="Arial Unicode MS" w:eastAsia="Arial Unicode MS" w:hAnsi="Arial Unicode MS" w:cs="Arial Unicode MS" w:hint="eastAsia"/>
        </w:rPr>
        <w:t>을</w:t>
      </w:r>
      <w:r w:rsidR="00EE3985">
        <w:rPr>
          <w:rFonts w:ascii="Arial Unicode MS" w:eastAsia="Arial Unicode MS" w:hAnsi="Arial Unicode MS" w:cs="Arial Unicode MS" w:hint="eastAsia"/>
        </w:rPr>
        <w:t xml:space="preserve"> 제공한다.</w:t>
      </w:r>
      <w:r w:rsidR="00330165">
        <w:rPr>
          <w:rFonts w:ascii="Arial Unicode MS" w:eastAsia="Arial Unicode MS" w:hAnsi="Arial Unicode MS" w:cs="Arial Unicode MS"/>
        </w:rPr>
        <w:t xml:space="preserve"> </w:t>
      </w:r>
      <w:r w:rsidR="00330165">
        <w:rPr>
          <w:rFonts w:ascii="Arial Unicode MS" w:eastAsia="Arial Unicode MS" w:hAnsi="Arial Unicode MS" w:cs="Arial Unicode MS" w:hint="eastAsia"/>
        </w:rPr>
        <w:t>비언어적 정보가 음성 언어의 이해를 도울 것이라는 기대</w:t>
      </w:r>
      <w:r w:rsidR="00467E65">
        <w:rPr>
          <w:rFonts w:ascii="Arial Unicode MS" w:eastAsia="Arial Unicode MS" w:hAnsi="Arial Unicode MS" w:cs="Arial Unicode MS" w:hint="eastAsia"/>
        </w:rPr>
        <w:t>로</w:t>
      </w:r>
      <w:r w:rsidR="00330165">
        <w:rPr>
          <w:rFonts w:ascii="Arial Unicode MS" w:eastAsia="Arial Unicode MS" w:hAnsi="Arial Unicode MS" w:cs="Arial Unicode MS" w:hint="eastAsia"/>
        </w:rPr>
        <w:t xml:space="preserve"> </w:t>
      </w:r>
      <w:r w:rsidR="001A1E1F">
        <w:rPr>
          <w:rFonts w:ascii="Arial Unicode MS" w:eastAsia="Arial Unicode MS" w:hAnsi="Arial Unicode MS" w:cs="Arial Unicode MS" w:hint="eastAsia"/>
        </w:rPr>
        <w:t>음성만 제공될 때와 비디오가 제공될 때의 이해도를 비교한 선행 연구들이 있</w:t>
      </w:r>
      <w:r w:rsidR="00E608C4">
        <w:rPr>
          <w:rFonts w:ascii="Arial Unicode MS" w:eastAsia="Arial Unicode MS" w:hAnsi="Arial Unicode MS" w:cs="Arial Unicode MS" w:hint="eastAsia"/>
        </w:rPr>
        <w:t>었다.</w:t>
      </w:r>
      <w:r w:rsidR="00E608C4">
        <w:rPr>
          <w:rFonts w:ascii="Arial Unicode MS" w:eastAsia="Arial Unicode MS" w:hAnsi="Arial Unicode MS" w:cs="Arial Unicode MS"/>
        </w:rPr>
        <w:t xml:space="preserve"> </w:t>
      </w:r>
      <w:r w:rsidR="00E608C4">
        <w:rPr>
          <w:rFonts w:ascii="Arial Unicode MS" w:eastAsia="Arial Unicode MS" w:hAnsi="Arial Unicode MS" w:cs="Arial Unicode MS" w:hint="eastAsia"/>
        </w:rPr>
        <w:t>그러나</w:t>
      </w:r>
      <w:r w:rsidR="001A1E1F">
        <w:rPr>
          <w:rFonts w:ascii="Arial Unicode MS" w:eastAsia="Arial Unicode MS" w:hAnsi="Arial Unicode MS" w:cs="Arial Unicode MS" w:hint="eastAsia"/>
        </w:rPr>
        <w:t xml:space="preserve"> </w:t>
      </w:r>
      <w:r w:rsidR="0003446E">
        <w:rPr>
          <w:rFonts w:ascii="Arial Unicode MS" w:eastAsia="Arial Unicode MS" w:hAnsi="Arial Unicode MS" w:cs="Arial Unicode MS" w:hint="eastAsia"/>
        </w:rPr>
        <w:t>선행</w:t>
      </w:r>
      <w:r w:rsidR="008C3ED8">
        <w:rPr>
          <w:rFonts w:ascii="Arial Unicode MS" w:eastAsia="Arial Unicode MS" w:hAnsi="Arial Unicode MS" w:cs="Arial Unicode MS" w:hint="eastAsia"/>
        </w:rPr>
        <w:t xml:space="preserve"> 연구들은 </w:t>
      </w:r>
      <w:r w:rsidR="00B04757">
        <w:rPr>
          <w:rFonts w:ascii="Arial Unicode MS" w:eastAsia="Arial Unicode MS" w:hAnsi="Arial Unicode MS" w:cs="Arial Unicode MS" w:hint="eastAsia"/>
        </w:rPr>
        <w:t xml:space="preserve">상반된 결과를 </w:t>
      </w:r>
      <w:r w:rsidR="008C3ED8">
        <w:rPr>
          <w:rFonts w:ascii="Arial Unicode MS" w:eastAsia="Arial Unicode MS" w:hAnsi="Arial Unicode MS" w:cs="Arial Unicode MS" w:hint="eastAsia"/>
        </w:rPr>
        <w:t>보고 하</w:t>
      </w:r>
      <w:r w:rsidR="004767EE">
        <w:rPr>
          <w:rFonts w:ascii="Arial Unicode MS" w:eastAsia="Arial Unicode MS" w:hAnsi="Arial Unicode MS" w:cs="Arial Unicode MS" w:hint="eastAsia"/>
        </w:rPr>
        <w:t>였</w:t>
      </w:r>
      <w:r w:rsidR="0003446E">
        <w:rPr>
          <w:rFonts w:ascii="Arial Unicode MS" w:eastAsia="Arial Unicode MS" w:hAnsi="Arial Unicode MS" w:cs="Arial Unicode MS" w:hint="eastAsia"/>
        </w:rPr>
        <w:t>으며</w:t>
      </w:r>
      <w:r w:rsidR="003E7460">
        <w:rPr>
          <w:rFonts w:ascii="Arial Unicode MS" w:eastAsia="Arial Unicode MS" w:hAnsi="Arial Unicode MS" w:cs="Arial Unicode MS" w:hint="eastAsia"/>
        </w:rPr>
        <w:t xml:space="preserve"> </w:t>
      </w:r>
      <w:r w:rsidR="000B43D6">
        <w:rPr>
          <w:rFonts w:ascii="Arial Unicode MS" w:eastAsia="Arial Unicode MS" w:hAnsi="Arial Unicode MS" w:cs="Arial Unicode MS" w:hint="eastAsia"/>
          <w:lang w:val="en-US"/>
        </w:rPr>
        <w:t>두 가지 조건을</w:t>
      </w:r>
      <w:r w:rsidR="007C6596">
        <w:rPr>
          <w:rFonts w:ascii="Arial Unicode MS" w:eastAsia="Arial Unicode MS" w:hAnsi="Arial Unicode MS" w:cs="Arial Unicode MS" w:hint="eastAsia"/>
          <w:lang w:val="en-US"/>
        </w:rPr>
        <w:t xml:space="preserve"> </w:t>
      </w:r>
      <w:r w:rsidR="00AC3BEF">
        <w:rPr>
          <w:rFonts w:ascii="Arial Unicode MS" w:eastAsia="Arial Unicode MS" w:hAnsi="Arial Unicode MS" w:cs="Arial Unicode MS" w:hint="eastAsia"/>
          <w:lang w:val="en-US"/>
        </w:rPr>
        <w:t>대</w:t>
      </w:r>
      <w:r w:rsidR="008C249D">
        <w:rPr>
          <w:rFonts w:ascii="Arial Unicode MS" w:eastAsia="Arial Unicode MS" w:hAnsi="Arial Unicode MS" w:cs="Arial Unicode MS" w:hint="eastAsia"/>
          <w:lang w:val="en-US"/>
        </w:rPr>
        <w:t>화</w:t>
      </w:r>
      <w:r w:rsidR="0003446E">
        <w:rPr>
          <w:rFonts w:ascii="Arial Unicode MS" w:eastAsia="Arial Unicode MS" w:hAnsi="Arial Unicode MS" w:cs="Arial Unicode MS" w:hint="eastAsia"/>
          <w:lang w:val="en-US"/>
        </w:rPr>
        <w:t xml:space="preserve"> 혹은</w:t>
      </w:r>
      <w:r w:rsidR="00436CF7">
        <w:rPr>
          <w:rFonts w:ascii="Arial Unicode MS" w:eastAsia="Arial Unicode MS" w:hAnsi="Arial Unicode MS" w:cs="Arial Unicode MS" w:hint="eastAsia"/>
          <w:lang w:val="en-US"/>
        </w:rPr>
        <w:t xml:space="preserve"> 강의</w:t>
      </w:r>
      <w:r w:rsidR="0003446E">
        <w:rPr>
          <w:rFonts w:ascii="Arial Unicode MS" w:eastAsia="Arial Unicode MS" w:hAnsi="Arial Unicode MS" w:cs="Arial Unicode MS" w:hint="eastAsia"/>
          <w:lang w:val="en-US"/>
        </w:rPr>
        <w:t>와</w:t>
      </w:r>
      <w:r w:rsidR="00436CF7">
        <w:rPr>
          <w:rFonts w:ascii="Arial Unicode MS" w:eastAsia="Arial Unicode MS" w:hAnsi="Arial Unicode MS" w:cs="Arial Unicode MS" w:hint="eastAsia"/>
          <w:lang w:val="en-US"/>
        </w:rPr>
        <w:t xml:space="preserve"> </w:t>
      </w:r>
      <w:r w:rsidR="008C249D">
        <w:rPr>
          <w:rFonts w:ascii="Arial Unicode MS" w:eastAsia="Arial Unicode MS" w:hAnsi="Arial Unicode MS" w:cs="Arial Unicode MS" w:hint="eastAsia"/>
          <w:lang w:val="en-US"/>
        </w:rPr>
        <w:t>같은 듣기의 종</w:t>
      </w:r>
      <w:r w:rsidR="00AC3BEF">
        <w:rPr>
          <w:rFonts w:ascii="Arial Unicode MS" w:eastAsia="Arial Unicode MS" w:hAnsi="Arial Unicode MS" w:cs="Arial Unicode MS" w:hint="eastAsia"/>
          <w:lang w:val="en-US"/>
        </w:rPr>
        <w:t>류와</w:t>
      </w:r>
      <w:r w:rsidR="000B43D6">
        <w:rPr>
          <w:rFonts w:ascii="Arial Unicode MS" w:eastAsia="Arial Unicode MS" w:hAnsi="Arial Unicode MS" w:cs="Arial Unicode MS" w:hint="eastAsia"/>
          <w:lang w:val="en-US"/>
        </w:rPr>
        <w:t xml:space="preserve"> </w:t>
      </w:r>
      <w:r w:rsidR="003E7460">
        <w:rPr>
          <w:rFonts w:ascii="Arial Unicode MS" w:eastAsia="Arial Unicode MS" w:hAnsi="Arial Unicode MS" w:cs="Arial Unicode MS" w:hint="eastAsia"/>
          <w:lang w:val="en-US"/>
        </w:rPr>
        <w:t>문</w:t>
      </w:r>
      <w:r w:rsidR="00A52B6E">
        <w:rPr>
          <w:rFonts w:ascii="Arial Unicode MS" w:eastAsia="Arial Unicode MS" w:hAnsi="Arial Unicode MS" w:cs="Arial Unicode MS" w:hint="eastAsia"/>
          <w:lang w:val="en-US"/>
        </w:rPr>
        <w:t>항</w:t>
      </w:r>
      <w:r w:rsidR="0003446E">
        <w:rPr>
          <w:rFonts w:ascii="Arial Unicode MS" w:eastAsia="Arial Unicode MS" w:hAnsi="Arial Unicode MS" w:cs="Arial Unicode MS" w:hint="eastAsia"/>
          <w:lang w:val="en-US"/>
        </w:rPr>
        <w:t xml:space="preserve"> 수준의</w:t>
      </w:r>
      <w:r w:rsidR="00AC3BEF">
        <w:rPr>
          <w:rFonts w:ascii="Arial Unicode MS" w:eastAsia="Arial Unicode MS" w:hAnsi="Arial Unicode MS" w:cs="Arial Unicode MS" w:hint="eastAsia"/>
          <w:lang w:val="en-US"/>
        </w:rPr>
        <w:t xml:space="preserve"> 차이를</w:t>
      </w:r>
      <w:r w:rsidR="00A52B6E">
        <w:rPr>
          <w:rFonts w:ascii="Arial Unicode MS" w:eastAsia="Arial Unicode MS" w:hAnsi="Arial Unicode MS" w:cs="Arial Unicode MS" w:hint="eastAsia"/>
          <w:lang w:val="en-US"/>
        </w:rPr>
        <w:t xml:space="preserve"> </w:t>
      </w:r>
      <w:r w:rsidR="00E608C4">
        <w:rPr>
          <w:rFonts w:ascii="Arial Unicode MS" w:eastAsia="Arial Unicode MS" w:hAnsi="Arial Unicode MS" w:cs="Arial Unicode MS" w:hint="eastAsia"/>
          <w:lang w:val="en-US"/>
        </w:rPr>
        <w:t>비</w:t>
      </w:r>
      <w:r w:rsidR="003E7460">
        <w:rPr>
          <w:rFonts w:ascii="Arial Unicode MS" w:eastAsia="Arial Unicode MS" w:hAnsi="Arial Unicode MS" w:cs="Arial Unicode MS" w:hint="eastAsia"/>
          <w:lang w:val="en-US"/>
        </w:rPr>
        <w:t xml:space="preserve">교하여 </w:t>
      </w:r>
      <w:r w:rsidR="00A52B6E">
        <w:rPr>
          <w:rFonts w:ascii="Arial Unicode MS" w:eastAsia="Arial Unicode MS" w:hAnsi="Arial Unicode MS" w:cs="Arial Unicode MS" w:hint="eastAsia"/>
          <w:lang w:val="en-US"/>
        </w:rPr>
        <w:t>조사</w:t>
      </w:r>
      <w:r w:rsidR="00E608C4">
        <w:rPr>
          <w:rFonts w:ascii="Arial Unicode MS" w:eastAsia="Arial Unicode MS" w:hAnsi="Arial Unicode MS" w:cs="Arial Unicode MS" w:hint="eastAsia"/>
          <w:lang w:val="en-US"/>
        </w:rPr>
        <w:t>하지 않았다.</w:t>
      </w:r>
    </w:p>
    <w:p w14:paraId="47DF10E7" w14:textId="43409C75" w:rsidR="00977E25" w:rsidRDefault="006E701D" w:rsidP="0072570B">
      <w:pPr>
        <w:pStyle w:val="Heading1"/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rPr>
          <w:sz w:val="32"/>
          <w:szCs w:val="32"/>
        </w:rPr>
      </w:pPr>
      <w:bookmarkStart w:id="3" w:name="_av8h017ogh1g" w:colFirst="0" w:colLast="0"/>
      <w:bookmarkEnd w:id="3"/>
      <w:r>
        <w:rPr>
          <w:rFonts w:ascii="Arial Unicode MS" w:eastAsia="Arial Unicode MS" w:hAnsi="Arial Unicode MS" w:cs="Arial Unicode MS"/>
          <w:sz w:val="32"/>
          <w:szCs w:val="32"/>
        </w:rPr>
        <w:t>연구 방법</w:t>
      </w:r>
    </w:p>
    <w:p w14:paraId="47DF10E8" w14:textId="02D179DF" w:rsidR="00977E25" w:rsidRPr="002C1098" w:rsidRDefault="006E701D" w:rsidP="0072570B">
      <w:pPr>
        <w:spacing w:line="240" w:lineRule="auto"/>
        <w:jc w:val="both"/>
        <w:rPr>
          <w:sz w:val="32"/>
          <w:szCs w:val="32"/>
          <w:lang w:val="en-US"/>
        </w:rPr>
      </w:pPr>
      <w:r>
        <w:rPr>
          <w:rFonts w:ascii="Arial Unicode MS" w:eastAsia="Arial Unicode MS" w:hAnsi="Arial Unicode MS" w:cs="Arial Unicode MS"/>
        </w:rPr>
        <w:t xml:space="preserve">  </w:t>
      </w:r>
      <w:r w:rsidR="00DD35C6">
        <w:rPr>
          <w:rFonts w:ascii="Arial Unicode MS" w:eastAsia="Arial Unicode MS" w:hAnsi="Arial Unicode MS" w:cs="Arial Unicode MS" w:hint="eastAsia"/>
        </w:rPr>
        <w:t>1</w:t>
      </w:r>
      <w:r w:rsidR="00DD35C6">
        <w:rPr>
          <w:rFonts w:ascii="Arial Unicode MS" w:eastAsia="Arial Unicode MS" w:hAnsi="Arial Unicode MS" w:cs="Arial Unicode MS"/>
        </w:rPr>
        <w:t>64</w:t>
      </w:r>
      <w:r w:rsidR="00DD35C6">
        <w:rPr>
          <w:rFonts w:ascii="Arial Unicode MS" w:eastAsia="Arial Unicode MS" w:hAnsi="Arial Unicode MS" w:cs="Arial Unicode MS" w:hint="eastAsia"/>
        </w:rPr>
        <w:t xml:space="preserve">명의 영어를 전공한 일본 대학생들이 </w:t>
      </w:r>
      <w:r w:rsidR="00117DC6">
        <w:rPr>
          <w:rFonts w:ascii="Arial Unicode MS" w:eastAsia="Arial Unicode MS" w:hAnsi="Arial Unicode MS" w:cs="Arial Unicode MS" w:hint="eastAsia"/>
        </w:rPr>
        <w:t xml:space="preserve">영어 능력에 따라 </w:t>
      </w:r>
      <w:r w:rsidR="00117DC6">
        <w:rPr>
          <w:rFonts w:ascii="Arial Unicode MS" w:eastAsia="Arial Unicode MS" w:hAnsi="Arial Unicode MS" w:cs="Arial Unicode MS"/>
        </w:rPr>
        <w:t>4</w:t>
      </w:r>
      <w:r w:rsidR="00117DC6">
        <w:rPr>
          <w:rFonts w:ascii="Arial Unicode MS" w:eastAsia="Arial Unicode MS" w:hAnsi="Arial Unicode MS" w:cs="Arial Unicode MS" w:hint="eastAsia"/>
        </w:rPr>
        <w:t>개의 그룹으로 나뉘어</w:t>
      </w:r>
      <w:r w:rsidR="00E70CFE">
        <w:rPr>
          <w:rFonts w:ascii="Arial Unicode MS" w:eastAsia="Arial Unicode MS" w:hAnsi="Arial Unicode MS" w:cs="Arial Unicode MS" w:hint="eastAsia"/>
        </w:rPr>
        <w:t xml:space="preserve"> 본 실험에 참여하였다.</w:t>
      </w:r>
      <w:r w:rsidR="00E70CFE">
        <w:rPr>
          <w:rFonts w:ascii="Arial Unicode MS" w:eastAsia="Arial Unicode MS" w:hAnsi="Arial Unicode MS" w:cs="Arial Unicode MS"/>
        </w:rPr>
        <w:t xml:space="preserve"> </w:t>
      </w:r>
      <w:r w:rsidR="00E70CFE">
        <w:rPr>
          <w:rFonts w:ascii="Arial Unicode MS" w:eastAsia="Arial Unicode MS" w:hAnsi="Arial Unicode MS" w:cs="Arial Unicode MS" w:hint="eastAsia"/>
        </w:rPr>
        <w:t>참여자들은</w:t>
      </w:r>
      <w:r w:rsidR="00117DC6">
        <w:rPr>
          <w:rFonts w:ascii="Arial Unicode MS" w:eastAsia="Arial Unicode MS" w:hAnsi="Arial Unicode MS" w:cs="Arial Unicode MS" w:hint="eastAsia"/>
        </w:rPr>
        <w:t xml:space="preserve"> </w:t>
      </w:r>
      <w:r w:rsidR="008430D9">
        <w:rPr>
          <w:rFonts w:ascii="Arial Unicode MS" w:eastAsia="Arial Unicode MS" w:hAnsi="Arial Unicode MS" w:cs="Arial Unicode MS" w:hint="eastAsia"/>
        </w:rPr>
        <w:t xml:space="preserve">배우들이 대본을 외워서 </w:t>
      </w:r>
      <w:r w:rsidR="00814D2C">
        <w:rPr>
          <w:rFonts w:ascii="Arial Unicode MS" w:eastAsia="Arial Unicode MS" w:hAnsi="Arial Unicode MS" w:cs="Arial Unicode MS" w:hint="eastAsia"/>
        </w:rPr>
        <w:t xml:space="preserve">영어로 </w:t>
      </w:r>
      <w:r w:rsidR="008430D9">
        <w:rPr>
          <w:rFonts w:ascii="Arial Unicode MS" w:eastAsia="Arial Unicode MS" w:hAnsi="Arial Unicode MS" w:cs="Arial Unicode MS" w:hint="eastAsia"/>
        </w:rPr>
        <w:t xml:space="preserve">녹음한 </w:t>
      </w:r>
      <w:r w:rsidR="00111685">
        <w:rPr>
          <w:rFonts w:ascii="Arial Unicode MS" w:eastAsia="Arial Unicode MS" w:hAnsi="Arial Unicode MS" w:cs="Arial Unicode MS" w:hint="eastAsia"/>
        </w:rPr>
        <w:t xml:space="preserve">각 </w:t>
      </w:r>
      <w:r w:rsidR="00111685">
        <w:rPr>
          <w:rFonts w:ascii="Arial Unicode MS" w:eastAsia="Arial Unicode MS" w:hAnsi="Arial Unicode MS" w:cs="Arial Unicode MS"/>
        </w:rPr>
        <w:t>3</w:t>
      </w:r>
      <w:r w:rsidR="00111685">
        <w:rPr>
          <w:rFonts w:ascii="Arial Unicode MS" w:eastAsia="Arial Unicode MS" w:hAnsi="Arial Unicode MS" w:cs="Arial Unicode MS" w:hint="eastAsia"/>
        </w:rPr>
        <w:t xml:space="preserve">분가량의 독백 </w:t>
      </w:r>
      <w:r w:rsidR="00111685">
        <w:rPr>
          <w:rFonts w:ascii="Arial Unicode MS" w:eastAsia="Arial Unicode MS" w:hAnsi="Arial Unicode MS" w:cs="Arial Unicode MS"/>
        </w:rPr>
        <w:t>1</w:t>
      </w:r>
      <w:r w:rsidR="00111685">
        <w:rPr>
          <w:rFonts w:ascii="Arial Unicode MS" w:eastAsia="Arial Unicode MS" w:hAnsi="Arial Unicode MS" w:cs="Arial Unicode MS" w:hint="eastAsia"/>
        </w:rPr>
        <w:t>개,</w:t>
      </w:r>
      <w:r w:rsidR="00111685">
        <w:rPr>
          <w:rFonts w:ascii="Arial Unicode MS" w:eastAsia="Arial Unicode MS" w:hAnsi="Arial Unicode MS" w:cs="Arial Unicode MS"/>
        </w:rPr>
        <w:t xml:space="preserve"> </w:t>
      </w:r>
      <w:r w:rsidR="00111685">
        <w:rPr>
          <w:rFonts w:ascii="Arial Unicode MS" w:eastAsia="Arial Unicode MS" w:hAnsi="Arial Unicode MS" w:cs="Arial Unicode MS" w:hint="eastAsia"/>
        </w:rPr>
        <w:t xml:space="preserve">대화 </w:t>
      </w:r>
      <w:r w:rsidR="00111685">
        <w:rPr>
          <w:rFonts w:ascii="Arial Unicode MS" w:eastAsia="Arial Unicode MS" w:hAnsi="Arial Unicode MS" w:cs="Arial Unicode MS"/>
        </w:rPr>
        <w:t>2</w:t>
      </w:r>
      <w:r w:rsidR="00111685">
        <w:rPr>
          <w:rFonts w:ascii="Arial Unicode MS" w:eastAsia="Arial Unicode MS" w:hAnsi="Arial Unicode MS" w:cs="Arial Unicode MS" w:hint="eastAsia"/>
        </w:rPr>
        <w:t>개,</w:t>
      </w:r>
      <w:r w:rsidR="00111685">
        <w:rPr>
          <w:rFonts w:ascii="Arial Unicode MS" w:eastAsia="Arial Unicode MS" w:hAnsi="Arial Unicode MS" w:cs="Arial Unicode MS"/>
        </w:rPr>
        <w:t xml:space="preserve"> </w:t>
      </w:r>
      <w:r w:rsidR="00111685">
        <w:rPr>
          <w:rFonts w:ascii="Arial Unicode MS" w:eastAsia="Arial Unicode MS" w:hAnsi="Arial Unicode MS" w:cs="Arial Unicode MS" w:hint="eastAsia"/>
        </w:rPr>
        <w:t xml:space="preserve">강의 </w:t>
      </w:r>
      <w:r w:rsidR="00111685">
        <w:rPr>
          <w:rFonts w:ascii="Arial Unicode MS" w:eastAsia="Arial Unicode MS" w:hAnsi="Arial Unicode MS" w:cs="Arial Unicode MS"/>
        </w:rPr>
        <w:t>1</w:t>
      </w:r>
      <w:r w:rsidR="00111685">
        <w:rPr>
          <w:rFonts w:ascii="Arial Unicode MS" w:eastAsia="Arial Unicode MS" w:hAnsi="Arial Unicode MS" w:cs="Arial Unicode MS" w:hint="eastAsia"/>
        </w:rPr>
        <w:t xml:space="preserve">개를 </w:t>
      </w:r>
      <w:r w:rsidR="0064557C">
        <w:rPr>
          <w:rFonts w:ascii="Arial Unicode MS" w:eastAsia="Arial Unicode MS" w:hAnsi="Arial Unicode MS" w:cs="Arial Unicode MS" w:hint="eastAsia"/>
        </w:rPr>
        <w:t>듣고</w:t>
      </w:r>
      <w:r w:rsidR="0064557C">
        <w:rPr>
          <w:rFonts w:ascii="Arial Unicode MS" w:eastAsia="Arial Unicode MS" w:hAnsi="Arial Unicode MS" w:cs="Arial Unicode MS"/>
        </w:rPr>
        <w:t xml:space="preserve"> </w:t>
      </w:r>
      <w:r w:rsidR="0064557C">
        <w:rPr>
          <w:rFonts w:ascii="Arial Unicode MS" w:eastAsia="Arial Unicode MS" w:hAnsi="Arial Unicode MS" w:cs="Arial Unicode MS" w:hint="eastAsia"/>
        </w:rPr>
        <w:t>선택형 문항에 응답하였다.</w:t>
      </w:r>
      <w:r w:rsidR="0064557C">
        <w:rPr>
          <w:rFonts w:ascii="Arial Unicode MS" w:eastAsia="Arial Unicode MS" w:hAnsi="Arial Unicode MS" w:cs="Arial Unicode MS"/>
        </w:rPr>
        <w:t xml:space="preserve"> </w:t>
      </w:r>
      <w:r w:rsidR="000D35F4">
        <w:rPr>
          <w:rFonts w:ascii="Arial Unicode MS" w:eastAsia="Arial Unicode MS" w:hAnsi="Arial Unicode MS" w:cs="Arial Unicode MS" w:hint="eastAsia"/>
        </w:rPr>
        <w:t>문항은</w:t>
      </w:r>
      <w:r w:rsidR="0009443B">
        <w:rPr>
          <w:rFonts w:ascii="Arial Unicode MS" w:eastAsia="Arial Unicode MS" w:hAnsi="Arial Unicode MS" w:cs="Arial Unicode MS"/>
        </w:rPr>
        <w:t xml:space="preserve"> </w:t>
      </w:r>
      <w:r w:rsidR="001D50C9">
        <w:rPr>
          <w:rFonts w:ascii="Arial Unicode MS" w:eastAsia="Arial Unicode MS" w:hAnsi="Arial Unicode MS" w:cs="Arial Unicode MS" w:hint="eastAsia"/>
        </w:rPr>
        <w:t xml:space="preserve">두 가지 시험 내용과 </w:t>
      </w:r>
      <w:r w:rsidR="006B1C5D">
        <w:rPr>
          <w:rFonts w:ascii="Arial Unicode MS" w:eastAsia="Arial Unicode MS" w:hAnsi="Arial Unicode MS" w:cs="Arial Unicode MS" w:hint="eastAsia"/>
        </w:rPr>
        <w:t>전달 방식</w:t>
      </w:r>
      <w:r w:rsidR="006B1C5D">
        <w:rPr>
          <w:rFonts w:ascii="Arial Unicode MS" w:eastAsia="Arial Unicode MS" w:hAnsi="Arial Unicode MS" w:cs="Arial Unicode MS"/>
        </w:rPr>
        <w:t>(</w:t>
      </w:r>
      <w:r w:rsidR="006B1C5D">
        <w:rPr>
          <w:rFonts w:ascii="Arial Unicode MS" w:eastAsia="Arial Unicode MS" w:hAnsi="Arial Unicode MS" w:cs="Arial Unicode MS" w:hint="eastAsia"/>
        </w:rPr>
        <w:t>음성</w:t>
      </w:r>
      <w:r w:rsidR="002C2E6C">
        <w:rPr>
          <w:rFonts w:ascii="Arial Unicode MS" w:eastAsia="Arial Unicode MS" w:hAnsi="Arial Unicode MS" w:cs="Arial Unicode MS" w:hint="eastAsia"/>
        </w:rPr>
        <w:t>만 제공</w:t>
      </w:r>
      <w:r w:rsidR="006B1C5D">
        <w:rPr>
          <w:rFonts w:ascii="Arial Unicode MS" w:eastAsia="Arial Unicode MS" w:hAnsi="Arial Unicode MS" w:cs="Arial Unicode MS"/>
        </w:rPr>
        <w:t xml:space="preserve"> </w:t>
      </w:r>
      <w:r w:rsidR="006B1C5D">
        <w:rPr>
          <w:rFonts w:ascii="Arial Unicode MS" w:eastAsia="Arial Unicode MS" w:hAnsi="Arial Unicode MS" w:cs="Arial Unicode MS" w:hint="eastAsia"/>
        </w:rPr>
        <w:t>혹은 비디오</w:t>
      </w:r>
      <w:r w:rsidR="00415408">
        <w:rPr>
          <w:rFonts w:ascii="Arial Unicode MS" w:eastAsia="Arial Unicode MS" w:hAnsi="Arial Unicode MS" w:cs="Arial Unicode MS" w:hint="eastAsia"/>
        </w:rPr>
        <w:t>가</w:t>
      </w:r>
      <w:r w:rsidR="002C2E6C">
        <w:rPr>
          <w:rFonts w:ascii="Arial Unicode MS" w:eastAsia="Arial Unicode MS" w:hAnsi="Arial Unicode MS" w:cs="Arial Unicode MS" w:hint="eastAsia"/>
        </w:rPr>
        <w:t xml:space="preserve"> 함께 제공</w:t>
      </w:r>
      <w:r w:rsidR="006B1C5D">
        <w:rPr>
          <w:rFonts w:ascii="Arial Unicode MS" w:eastAsia="Arial Unicode MS" w:hAnsi="Arial Unicode MS" w:cs="Arial Unicode MS" w:hint="eastAsia"/>
        </w:rPr>
        <w:t>)</w:t>
      </w:r>
      <w:r w:rsidR="000D35F4">
        <w:rPr>
          <w:rFonts w:ascii="Arial Unicode MS" w:eastAsia="Arial Unicode MS" w:hAnsi="Arial Unicode MS" w:cs="Arial Unicode MS" w:hint="eastAsia"/>
        </w:rPr>
        <w:t>을</w:t>
      </w:r>
      <w:r w:rsidR="00FD16A4">
        <w:rPr>
          <w:rFonts w:ascii="Arial Unicode MS" w:eastAsia="Arial Unicode MS" w:hAnsi="Arial Unicode MS" w:cs="Arial Unicode MS" w:hint="eastAsia"/>
        </w:rPr>
        <w:t xml:space="preserve"> 균형 있게 배분</w:t>
      </w:r>
      <w:r w:rsidR="000D35F4">
        <w:rPr>
          <w:rFonts w:ascii="Arial Unicode MS" w:eastAsia="Arial Unicode MS" w:hAnsi="Arial Unicode MS" w:cs="Arial Unicode MS" w:hint="eastAsia"/>
        </w:rPr>
        <w:t>하여 제공</w:t>
      </w:r>
      <w:r w:rsidR="001D50C9">
        <w:rPr>
          <w:rFonts w:ascii="Arial Unicode MS" w:eastAsia="Arial Unicode MS" w:hAnsi="Arial Unicode MS" w:cs="Arial Unicode MS" w:hint="eastAsia"/>
        </w:rPr>
        <w:t>하였</w:t>
      </w:r>
      <w:r w:rsidR="000D35F4">
        <w:rPr>
          <w:rFonts w:ascii="Arial Unicode MS" w:eastAsia="Arial Unicode MS" w:hAnsi="Arial Unicode MS" w:cs="Arial Unicode MS" w:hint="eastAsia"/>
        </w:rPr>
        <w:t xml:space="preserve">다. </w:t>
      </w:r>
    </w:p>
    <w:p w14:paraId="47DF10E9" w14:textId="77777777" w:rsidR="00977E25" w:rsidRDefault="006E701D" w:rsidP="0072570B">
      <w:pPr>
        <w:pStyle w:val="Heading1"/>
        <w:spacing w:before="200" w:line="240" w:lineRule="auto"/>
        <w:rPr>
          <w:sz w:val="32"/>
          <w:szCs w:val="32"/>
        </w:rPr>
      </w:pPr>
      <w:r>
        <w:rPr>
          <w:rFonts w:ascii="Arial Unicode MS" w:eastAsia="Arial Unicode MS" w:hAnsi="Arial Unicode MS" w:cs="Arial Unicode MS"/>
          <w:sz w:val="32"/>
          <w:szCs w:val="32"/>
        </w:rPr>
        <w:t>연구 결과</w:t>
      </w:r>
    </w:p>
    <w:p w14:paraId="47DF10EA" w14:textId="2E669F63" w:rsidR="00977E25" w:rsidRPr="00552251" w:rsidRDefault="002C2E6C" w:rsidP="0072570B">
      <w:pPr>
        <w:spacing w:line="240" w:lineRule="auto"/>
        <w:ind w:firstLine="120"/>
        <w:jc w:val="both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 w:hint="eastAsia"/>
        </w:rPr>
        <w:t>전반적으로</w:t>
      </w:r>
      <w:r>
        <w:rPr>
          <w:rFonts w:ascii="Arial Unicode MS" w:eastAsia="Arial Unicode MS" w:hAnsi="Arial Unicode MS" w:cs="Arial Unicode MS"/>
        </w:rPr>
        <w:t xml:space="preserve"> </w:t>
      </w:r>
      <w:r>
        <w:rPr>
          <w:rFonts w:ascii="Arial Unicode MS" w:eastAsia="Arial Unicode MS" w:hAnsi="Arial Unicode MS" w:cs="Arial Unicode MS" w:hint="eastAsia"/>
        </w:rPr>
        <w:t>음성만 제공</w:t>
      </w:r>
      <w:r w:rsidR="00916739">
        <w:rPr>
          <w:rFonts w:ascii="Arial Unicode MS" w:eastAsia="Arial Unicode MS" w:hAnsi="Arial Unicode MS" w:cs="Arial Unicode MS" w:hint="eastAsia"/>
        </w:rPr>
        <w:t xml:space="preserve">되는 경우와 </w:t>
      </w:r>
      <w:r>
        <w:rPr>
          <w:rFonts w:ascii="Arial Unicode MS" w:eastAsia="Arial Unicode MS" w:hAnsi="Arial Unicode MS" w:cs="Arial Unicode MS" w:hint="eastAsia"/>
        </w:rPr>
        <w:t>비디오</w:t>
      </w:r>
      <w:r w:rsidR="00415408">
        <w:rPr>
          <w:rFonts w:ascii="Arial Unicode MS" w:eastAsia="Arial Unicode MS" w:hAnsi="Arial Unicode MS" w:cs="Arial Unicode MS" w:hint="eastAsia"/>
        </w:rPr>
        <w:t>가</w:t>
      </w:r>
      <w:r>
        <w:rPr>
          <w:rFonts w:ascii="Arial Unicode MS" w:eastAsia="Arial Unicode MS" w:hAnsi="Arial Unicode MS" w:cs="Arial Unicode MS" w:hint="eastAsia"/>
        </w:rPr>
        <w:t xml:space="preserve"> 함께 제공</w:t>
      </w:r>
      <w:r w:rsidR="00916739">
        <w:rPr>
          <w:rFonts w:ascii="Arial Unicode MS" w:eastAsia="Arial Unicode MS" w:hAnsi="Arial Unicode MS" w:cs="Arial Unicode MS" w:hint="eastAsia"/>
        </w:rPr>
        <w:t>되는 경우</w:t>
      </w:r>
      <w:r w:rsidR="002561E7">
        <w:rPr>
          <w:rFonts w:ascii="Arial Unicode MS" w:eastAsia="Arial Unicode MS" w:hAnsi="Arial Unicode MS" w:cs="Arial Unicode MS" w:hint="eastAsia"/>
        </w:rPr>
        <w:t>,</w:t>
      </w:r>
      <w:r w:rsidR="002561E7">
        <w:rPr>
          <w:rFonts w:ascii="Arial Unicode MS" w:eastAsia="Arial Unicode MS" w:hAnsi="Arial Unicode MS" w:cs="Arial Unicode MS"/>
        </w:rPr>
        <w:t xml:space="preserve"> </w:t>
      </w:r>
      <w:r w:rsidR="00916739">
        <w:rPr>
          <w:rFonts w:ascii="Arial Unicode MS" w:eastAsia="Arial Unicode MS" w:hAnsi="Arial Unicode MS" w:cs="Arial Unicode MS" w:hint="eastAsia"/>
        </w:rPr>
        <w:t>이해도에 큰 차이는 발견되지 않았다.</w:t>
      </w:r>
      <w:r w:rsidR="00916739">
        <w:rPr>
          <w:rFonts w:ascii="Arial Unicode MS" w:eastAsia="Arial Unicode MS" w:hAnsi="Arial Unicode MS" w:cs="Arial Unicode MS"/>
        </w:rPr>
        <w:t xml:space="preserve"> </w:t>
      </w:r>
      <w:r w:rsidR="00916739">
        <w:rPr>
          <w:rFonts w:ascii="Arial Unicode MS" w:eastAsia="Arial Unicode MS" w:hAnsi="Arial Unicode MS" w:cs="Arial Unicode MS" w:hint="eastAsia"/>
        </w:rPr>
        <w:t>또,</w:t>
      </w:r>
      <w:r w:rsidR="00AA685D">
        <w:rPr>
          <w:rFonts w:ascii="Arial Unicode MS" w:eastAsia="Arial Unicode MS" w:hAnsi="Arial Unicode MS" w:cs="Arial Unicode MS"/>
        </w:rPr>
        <w:t xml:space="preserve"> </w:t>
      </w:r>
      <w:r w:rsidR="00BD6700">
        <w:rPr>
          <w:rFonts w:ascii="Arial Unicode MS" w:eastAsia="Arial Unicode MS" w:hAnsi="Arial Unicode MS" w:cs="Arial Unicode MS" w:hint="eastAsia"/>
        </w:rPr>
        <w:t xml:space="preserve">듣기의 </w:t>
      </w:r>
      <w:r w:rsidR="00B82034">
        <w:rPr>
          <w:rFonts w:ascii="Arial Unicode MS" w:eastAsia="Arial Unicode MS" w:hAnsi="Arial Unicode MS" w:cs="Arial Unicode MS" w:hint="eastAsia"/>
        </w:rPr>
        <w:t>종류</w:t>
      </w:r>
      <w:r w:rsidR="00B82034">
        <w:rPr>
          <w:rFonts w:ascii="Arial Unicode MS" w:eastAsia="Arial Unicode MS" w:hAnsi="Arial Unicode MS" w:cs="Arial Unicode MS"/>
        </w:rPr>
        <w:t>(</w:t>
      </w:r>
      <w:r w:rsidR="00B82034">
        <w:rPr>
          <w:rFonts w:ascii="Arial Unicode MS" w:eastAsia="Arial Unicode MS" w:hAnsi="Arial Unicode MS" w:cs="Arial Unicode MS" w:hint="eastAsia"/>
        </w:rPr>
        <w:t>독백,</w:t>
      </w:r>
      <w:r w:rsidR="00B82034">
        <w:rPr>
          <w:rFonts w:ascii="Arial Unicode MS" w:eastAsia="Arial Unicode MS" w:hAnsi="Arial Unicode MS" w:cs="Arial Unicode MS"/>
        </w:rPr>
        <w:t xml:space="preserve"> </w:t>
      </w:r>
      <w:r w:rsidR="00B82034">
        <w:rPr>
          <w:rFonts w:ascii="Arial Unicode MS" w:eastAsia="Arial Unicode MS" w:hAnsi="Arial Unicode MS" w:cs="Arial Unicode MS" w:hint="eastAsia"/>
        </w:rPr>
        <w:t>대화,</w:t>
      </w:r>
      <w:r w:rsidR="00B82034">
        <w:rPr>
          <w:rFonts w:ascii="Arial Unicode MS" w:eastAsia="Arial Unicode MS" w:hAnsi="Arial Unicode MS" w:cs="Arial Unicode MS"/>
        </w:rPr>
        <w:t xml:space="preserve"> </w:t>
      </w:r>
      <w:r w:rsidR="00B82034">
        <w:rPr>
          <w:rFonts w:ascii="Arial Unicode MS" w:eastAsia="Arial Unicode MS" w:hAnsi="Arial Unicode MS" w:cs="Arial Unicode MS" w:hint="eastAsia"/>
        </w:rPr>
        <w:t>강의)</w:t>
      </w:r>
      <w:r w:rsidR="002561E7">
        <w:rPr>
          <w:rFonts w:ascii="Arial Unicode MS" w:eastAsia="Arial Unicode MS" w:hAnsi="Arial Unicode MS" w:cs="Arial Unicode MS" w:hint="eastAsia"/>
        </w:rPr>
        <w:t>와</w:t>
      </w:r>
      <w:r w:rsidR="00BD6700">
        <w:rPr>
          <w:rFonts w:ascii="Arial Unicode MS" w:eastAsia="Arial Unicode MS" w:hAnsi="Arial Unicode MS" w:cs="Arial Unicode MS"/>
        </w:rPr>
        <w:t xml:space="preserve"> </w:t>
      </w:r>
      <w:r w:rsidR="00916739">
        <w:rPr>
          <w:rFonts w:ascii="Arial Unicode MS" w:eastAsia="Arial Unicode MS" w:hAnsi="Arial Unicode MS" w:cs="Arial Unicode MS" w:hint="eastAsia"/>
        </w:rPr>
        <w:t>영어 능력</w:t>
      </w:r>
      <w:r w:rsidR="00AA685D">
        <w:rPr>
          <w:rFonts w:ascii="Arial Unicode MS" w:eastAsia="Arial Unicode MS" w:hAnsi="Arial Unicode MS" w:cs="Arial Unicode MS" w:hint="eastAsia"/>
        </w:rPr>
        <w:t xml:space="preserve">이 다른 경우에도 </w:t>
      </w:r>
      <w:r w:rsidR="00FB65E0">
        <w:rPr>
          <w:rFonts w:ascii="Arial Unicode MS" w:eastAsia="Arial Unicode MS" w:hAnsi="Arial Unicode MS" w:cs="Arial Unicode MS" w:hint="eastAsia"/>
        </w:rPr>
        <w:t xml:space="preserve">비디오를 제공하는 </w:t>
      </w:r>
      <w:r w:rsidR="00110649">
        <w:rPr>
          <w:rFonts w:ascii="Arial Unicode MS" w:eastAsia="Arial Unicode MS" w:hAnsi="Arial Unicode MS" w:cs="Arial Unicode MS" w:hint="eastAsia"/>
        </w:rPr>
        <w:t>것이 이해도에 차이를 가져오지는 않았다.</w:t>
      </w:r>
      <w:r w:rsidR="00110649">
        <w:rPr>
          <w:rFonts w:ascii="Arial Unicode MS" w:eastAsia="Arial Unicode MS" w:hAnsi="Arial Unicode MS" w:cs="Arial Unicode MS"/>
        </w:rPr>
        <w:t xml:space="preserve"> </w:t>
      </w:r>
      <w:r w:rsidR="00D92ED7">
        <w:rPr>
          <w:rFonts w:ascii="Arial Unicode MS" w:eastAsia="Arial Unicode MS" w:hAnsi="Arial Unicode MS" w:cs="Arial Unicode MS" w:hint="eastAsia"/>
        </w:rPr>
        <w:t xml:space="preserve">하지만 </w:t>
      </w:r>
      <w:r w:rsidR="008563CB">
        <w:rPr>
          <w:rFonts w:ascii="Arial Unicode MS" w:eastAsia="Arial Unicode MS" w:hAnsi="Arial Unicode MS" w:cs="Arial Unicode MS" w:hint="eastAsia"/>
        </w:rPr>
        <w:t xml:space="preserve">이를 </w:t>
      </w:r>
      <w:r w:rsidR="00D92ED7">
        <w:rPr>
          <w:rFonts w:ascii="Arial Unicode MS" w:eastAsia="Arial Unicode MS" w:hAnsi="Arial Unicode MS" w:cs="Arial Unicode MS" w:hint="eastAsia"/>
        </w:rPr>
        <w:t>문항</w:t>
      </w:r>
      <w:r w:rsidR="008563CB">
        <w:rPr>
          <w:rFonts w:ascii="Arial Unicode MS" w:eastAsia="Arial Unicode MS" w:hAnsi="Arial Unicode MS" w:cs="Arial Unicode MS"/>
        </w:rPr>
        <w:t xml:space="preserve"> </w:t>
      </w:r>
      <w:r w:rsidR="008563CB">
        <w:rPr>
          <w:rFonts w:ascii="Arial Unicode MS" w:eastAsia="Arial Unicode MS" w:hAnsi="Arial Unicode MS" w:cs="Arial Unicode MS" w:hint="eastAsia"/>
        </w:rPr>
        <w:t>수준에서 분석했을 때,</w:t>
      </w:r>
      <w:r w:rsidR="00110649">
        <w:rPr>
          <w:rFonts w:ascii="Arial Unicode MS" w:eastAsia="Arial Unicode MS" w:hAnsi="Arial Unicode MS" w:cs="Arial Unicode MS" w:hint="eastAsia"/>
        </w:rPr>
        <w:t xml:space="preserve"> </w:t>
      </w:r>
      <w:r w:rsidR="00BB3BA9">
        <w:rPr>
          <w:rFonts w:ascii="Arial Unicode MS" w:eastAsia="Arial Unicode MS" w:hAnsi="Arial Unicode MS" w:cs="Arial Unicode MS"/>
        </w:rPr>
        <w:t>4</w:t>
      </w:r>
      <w:r w:rsidR="00BB3BA9">
        <w:rPr>
          <w:rFonts w:ascii="Arial Unicode MS" w:eastAsia="Arial Unicode MS" w:hAnsi="Arial Unicode MS" w:cs="Arial Unicode MS" w:hint="eastAsia"/>
        </w:rPr>
        <w:t xml:space="preserve">개의 문항에서 전달 방식의 차이점을 </w:t>
      </w:r>
      <w:r w:rsidR="00D92ED7">
        <w:rPr>
          <w:rFonts w:ascii="Arial Unicode MS" w:eastAsia="Arial Unicode MS" w:hAnsi="Arial Unicode MS" w:cs="Arial Unicode MS" w:hint="eastAsia"/>
        </w:rPr>
        <w:t>발견하였다.</w:t>
      </w:r>
      <w:r w:rsidR="00A754FE">
        <w:rPr>
          <w:rFonts w:ascii="Arial Unicode MS" w:eastAsia="Arial Unicode MS" w:hAnsi="Arial Unicode MS" w:cs="Arial Unicode MS"/>
        </w:rPr>
        <w:t xml:space="preserve"> </w:t>
      </w:r>
      <w:r w:rsidR="002561E7">
        <w:rPr>
          <w:rFonts w:ascii="Arial Unicode MS" w:eastAsia="Arial Unicode MS" w:hAnsi="Arial Unicode MS" w:cs="Arial Unicode MS" w:hint="eastAsia"/>
        </w:rPr>
        <w:t>가령</w:t>
      </w:r>
      <w:r w:rsidR="002561E7">
        <w:rPr>
          <w:rFonts w:ascii="Arial Unicode MS" w:eastAsia="Arial Unicode MS" w:hAnsi="Arial Unicode MS" w:cs="Arial Unicode MS"/>
        </w:rPr>
        <w:t xml:space="preserve">, </w:t>
      </w:r>
      <w:r w:rsidR="00AB3351">
        <w:rPr>
          <w:rFonts w:ascii="Arial Unicode MS" w:eastAsia="Arial Unicode MS" w:hAnsi="Arial Unicode MS" w:cs="Arial Unicode MS" w:hint="eastAsia"/>
        </w:rPr>
        <w:t>배우가 정답과 관련된 부분을 강조한 손동작을 취하였을 때 비디오</w:t>
      </w:r>
      <w:r w:rsidR="00A754FE">
        <w:rPr>
          <w:rFonts w:ascii="Arial Unicode MS" w:eastAsia="Arial Unicode MS" w:hAnsi="Arial Unicode MS" w:cs="Arial Unicode MS"/>
        </w:rPr>
        <w:t xml:space="preserve"> </w:t>
      </w:r>
      <w:r w:rsidR="00A754FE">
        <w:rPr>
          <w:rFonts w:ascii="Arial Unicode MS" w:eastAsia="Arial Unicode MS" w:hAnsi="Arial Unicode MS" w:cs="Arial Unicode MS" w:hint="eastAsia"/>
        </w:rPr>
        <w:t>제공 조건의 이해도가 더 높</w:t>
      </w:r>
      <w:r w:rsidR="00143F49">
        <w:rPr>
          <w:rFonts w:ascii="Arial Unicode MS" w:eastAsia="Arial Unicode MS" w:hAnsi="Arial Unicode MS" w:cs="Arial Unicode MS" w:hint="eastAsia"/>
        </w:rPr>
        <w:t>았</w:t>
      </w:r>
      <w:r w:rsidR="00247EB8">
        <w:rPr>
          <w:rFonts w:ascii="Arial Unicode MS" w:eastAsia="Arial Unicode MS" w:hAnsi="Arial Unicode MS" w:cs="Arial Unicode MS" w:hint="eastAsia"/>
        </w:rPr>
        <w:t>다.</w:t>
      </w:r>
      <w:r w:rsidR="00143F49">
        <w:rPr>
          <w:rFonts w:ascii="Arial Unicode MS" w:eastAsia="Arial Unicode MS" w:hAnsi="Arial Unicode MS" w:cs="Arial Unicode MS" w:hint="eastAsia"/>
        </w:rPr>
        <w:t xml:space="preserve"> </w:t>
      </w:r>
      <w:r w:rsidR="00BB5DA7">
        <w:rPr>
          <w:rFonts w:ascii="Arial Unicode MS" w:eastAsia="Arial Unicode MS" w:hAnsi="Arial Unicode MS" w:cs="Arial Unicode MS" w:hint="eastAsia"/>
        </w:rPr>
        <w:t xml:space="preserve">반대로 헷갈릴 만한 숫자가 제시될 때 배우가 인상적인 표정을 </w:t>
      </w:r>
      <w:r w:rsidR="002309A1">
        <w:rPr>
          <w:rFonts w:ascii="Arial Unicode MS" w:eastAsia="Arial Unicode MS" w:hAnsi="Arial Unicode MS" w:cs="Arial Unicode MS" w:hint="eastAsia"/>
        </w:rPr>
        <w:t>보인 경우</w:t>
      </w:r>
      <w:r w:rsidR="00247EB8">
        <w:rPr>
          <w:rFonts w:ascii="Arial Unicode MS" w:eastAsia="Arial Unicode MS" w:hAnsi="Arial Unicode MS" w:cs="Arial Unicode MS"/>
        </w:rPr>
        <w:t>,</w:t>
      </w:r>
      <w:r w:rsidR="002561E7">
        <w:rPr>
          <w:rFonts w:ascii="Arial Unicode MS" w:eastAsia="Arial Unicode MS" w:hAnsi="Arial Unicode MS" w:cs="Arial Unicode MS" w:hint="eastAsia"/>
        </w:rPr>
        <w:t xml:space="preserve"> </w:t>
      </w:r>
      <w:r w:rsidR="00247EB8">
        <w:rPr>
          <w:rFonts w:ascii="Arial Unicode MS" w:eastAsia="Arial Unicode MS" w:hAnsi="Arial Unicode MS" w:cs="Arial Unicode MS" w:hint="eastAsia"/>
        </w:rPr>
        <w:t xml:space="preserve">해당 </w:t>
      </w:r>
      <w:r w:rsidR="002561E7">
        <w:rPr>
          <w:rFonts w:ascii="Arial Unicode MS" w:eastAsia="Arial Unicode MS" w:hAnsi="Arial Unicode MS" w:cs="Arial Unicode MS" w:hint="eastAsia"/>
        </w:rPr>
        <w:t xml:space="preserve">숫자에 </w:t>
      </w:r>
      <w:r w:rsidR="00247EB8">
        <w:rPr>
          <w:rFonts w:ascii="Arial Unicode MS" w:eastAsia="Arial Unicode MS" w:hAnsi="Arial Unicode MS" w:cs="Arial Unicode MS" w:hint="eastAsia"/>
        </w:rPr>
        <w:t>잘못 집중하게 되어</w:t>
      </w:r>
      <w:r w:rsidR="002309A1">
        <w:rPr>
          <w:rFonts w:ascii="Arial Unicode MS" w:eastAsia="Arial Unicode MS" w:hAnsi="Arial Unicode MS" w:cs="Arial Unicode MS" w:hint="eastAsia"/>
        </w:rPr>
        <w:t xml:space="preserve"> 음성만 제공되는 조건의 이해도가 더 높았다.</w:t>
      </w:r>
    </w:p>
    <w:p w14:paraId="47DF10EB" w14:textId="77777777" w:rsidR="00977E25" w:rsidRDefault="006E701D" w:rsidP="0072570B">
      <w:pPr>
        <w:pStyle w:val="Heading1"/>
        <w:spacing w:before="200" w:line="240" w:lineRule="auto"/>
        <w:rPr>
          <w:sz w:val="32"/>
          <w:szCs w:val="32"/>
        </w:rPr>
      </w:pPr>
      <w:bookmarkStart w:id="4" w:name="_mkvtpspb8vhg" w:colFirst="0" w:colLast="0"/>
      <w:bookmarkEnd w:id="4"/>
      <w:r>
        <w:rPr>
          <w:rFonts w:ascii="Arial Unicode MS" w:eastAsia="Arial Unicode MS" w:hAnsi="Arial Unicode MS" w:cs="Arial Unicode MS"/>
          <w:sz w:val="32"/>
          <w:szCs w:val="32"/>
        </w:rPr>
        <w:t>함의</w:t>
      </w:r>
    </w:p>
    <w:p w14:paraId="47DF10EC" w14:textId="5F722AF4" w:rsidR="00977E25" w:rsidRPr="00B52C48" w:rsidRDefault="006E701D" w:rsidP="0072570B">
      <w:pPr>
        <w:spacing w:line="240" w:lineRule="auto"/>
        <w:jc w:val="both"/>
        <w:rPr>
          <w:lang w:val="en-US"/>
        </w:rPr>
      </w:pPr>
      <w:r>
        <w:rPr>
          <w:rFonts w:ascii="Arial Unicode MS" w:eastAsia="Arial Unicode MS" w:hAnsi="Arial Unicode MS" w:cs="Arial Unicode MS"/>
        </w:rPr>
        <w:t xml:space="preserve">  </w:t>
      </w:r>
      <w:r w:rsidR="009A64DA">
        <w:rPr>
          <w:rFonts w:ascii="Arial Unicode MS" w:eastAsia="Arial Unicode MS" w:hAnsi="Arial Unicode MS" w:cs="Arial Unicode MS" w:hint="eastAsia"/>
        </w:rPr>
        <w:t xml:space="preserve">몇몇 선행 연구와 마찬가지로 </w:t>
      </w:r>
      <w:r w:rsidR="00B671A5">
        <w:rPr>
          <w:rFonts w:ascii="Arial Unicode MS" w:eastAsia="Arial Unicode MS" w:hAnsi="Arial Unicode MS" w:cs="Arial Unicode MS" w:hint="eastAsia"/>
        </w:rPr>
        <w:t xml:space="preserve">본 연구에서는 비디오를 제공하는 것이 </w:t>
      </w:r>
      <w:r w:rsidR="00641EC9">
        <w:rPr>
          <w:rFonts w:ascii="Arial Unicode MS" w:eastAsia="Arial Unicode MS" w:hAnsi="Arial Unicode MS" w:cs="Arial Unicode MS" w:hint="eastAsia"/>
        </w:rPr>
        <w:t>내용 이해</w:t>
      </w:r>
      <w:r w:rsidR="00113837">
        <w:rPr>
          <w:rFonts w:ascii="Arial Unicode MS" w:eastAsia="Arial Unicode MS" w:hAnsi="Arial Unicode MS" w:cs="Arial Unicode MS" w:hint="eastAsia"/>
        </w:rPr>
        <w:t xml:space="preserve">에 </w:t>
      </w:r>
      <w:r w:rsidR="00B12531">
        <w:rPr>
          <w:rFonts w:ascii="Arial Unicode MS" w:eastAsia="Arial Unicode MS" w:hAnsi="Arial Unicode MS" w:cs="Arial Unicode MS" w:hint="eastAsia"/>
        </w:rPr>
        <w:t>특별한 효과가 없었으므로</w:t>
      </w:r>
      <w:r w:rsidR="0058337A">
        <w:rPr>
          <w:rFonts w:ascii="Arial Unicode MS" w:eastAsia="Arial Unicode MS" w:hAnsi="Arial Unicode MS" w:cs="Arial Unicode MS" w:hint="eastAsia"/>
        </w:rPr>
        <w:t xml:space="preserve"> </w:t>
      </w:r>
      <w:r w:rsidR="00CB5701">
        <w:rPr>
          <w:rFonts w:ascii="Arial Unicode MS" w:eastAsia="Arial Unicode MS" w:hAnsi="Arial Unicode MS" w:cs="Arial Unicode MS" w:hint="eastAsia"/>
        </w:rPr>
        <w:t>비</w:t>
      </w:r>
      <w:r w:rsidR="001F1F32">
        <w:rPr>
          <w:rFonts w:ascii="Arial Unicode MS" w:eastAsia="Arial Unicode MS" w:hAnsi="Arial Unicode MS" w:cs="Arial Unicode MS" w:hint="eastAsia"/>
        </w:rPr>
        <w:t>디오를 듣기 시험에 포</w:t>
      </w:r>
      <w:r w:rsidR="0058337A">
        <w:rPr>
          <w:rFonts w:ascii="Arial Unicode MS" w:eastAsia="Arial Unicode MS" w:hAnsi="Arial Unicode MS" w:cs="Arial Unicode MS" w:hint="eastAsia"/>
        </w:rPr>
        <w:t xml:space="preserve">함하는 것은 </w:t>
      </w:r>
      <w:r w:rsidR="00B52C48">
        <w:rPr>
          <w:rFonts w:ascii="Arial Unicode MS" w:eastAsia="Arial Unicode MS" w:hAnsi="Arial Unicode MS" w:cs="Arial Unicode MS" w:hint="eastAsia"/>
          <w:lang w:val="en-US"/>
        </w:rPr>
        <w:t>시험 점수 자체에 차이를 가져오지</w:t>
      </w:r>
      <w:r w:rsidR="008B08D4">
        <w:rPr>
          <w:rFonts w:ascii="Arial Unicode MS" w:eastAsia="Arial Unicode MS" w:hAnsi="Arial Unicode MS" w:cs="Arial Unicode MS" w:hint="eastAsia"/>
          <w:lang w:val="en-US"/>
        </w:rPr>
        <w:t>는 않을</w:t>
      </w:r>
      <w:r w:rsidR="008B08D4">
        <w:rPr>
          <w:rFonts w:ascii="Arial Unicode MS" w:eastAsia="Arial Unicode MS" w:hAnsi="Arial Unicode MS" w:cs="Arial Unicode MS"/>
          <w:lang w:val="en-US"/>
        </w:rPr>
        <w:t xml:space="preserve"> </w:t>
      </w:r>
      <w:r w:rsidR="008B08D4">
        <w:rPr>
          <w:rFonts w:ascii="Arial Unicode MS" w:eastAsia="Arial Unicode MS" w:hAnsi="Arial Unicode MS" w:cs="Arial Unicode MS" w:hint="eastAsia"/>
          <w:lang w:val="en-US"/>
        </w:rPr>
        <w:t>수 있다</w:t>
      </w:r>
      <w:r w:rsidR="008B08D4">
        <w:rPr>
          <w:rFonts w:ascii="Arial Unicode MS" w:eastAsia="Arial Unicode MS" w:hAnsi="Arial Unicode MS" w:cs="Arial Unicode MS"/>
          <w:lang w:val="en-US"/>
        </w:rPr>
        <w:t xml:space="preserve">. </w:t>
      </w:r>
      <w:r w:rsidR="001039B8">
        <w:rPr>
          <w:rFonts w:ascii="Arial Unicode MS" w:eastAsia="Arial Unicode MS" w:hAnsi="Arial Unicode MS" w:cs="Arial Unicode MS" w:hint="eastAsia"/>
          <w:lang w:val="en-US"/>
        </w:rPr>
        <w:t xml:space="preserve">듣기 시험에 </w:t>
      </w:r>
      <w:r w:rsidR="00DB7282">
        <w:rPr>
          <w:rFonts w:ascii="Arial Unicode MS" w:eastAsia="Arial Unicode MS" w:hAnsi="Arial Unicode MS" w:cs="Arial Unicode MS" w:hint="eastAsia"/>
          <w:lang w:val="en-US"/>
        </w:rPr>
        <w:t>시각 정보를 제공</w:t>
      </w:r>
      <w:r w:rsidR="00A71027">
        <w:rPr>
          <w:rFonts w:ascii="Arial Unicode MS" w:eastAsia="Arial Unicode MS" w:hAnsi="Arial Unicode MS" w:cs="Arial Unicode MS" w:hint="eastAsia"/>
          <w:lang w:val="en-US"/>
        </w:rPr>
        <w:t xml:space="preserve">하는 것이 응시자들에게는 </w:t>
      </w:r>
      <w:r w:rsidR="007125A3">
        <w:rPr>
          <w:rFonts w:ascii="Arial Unicode MS" w:eastAsia="Arial Unicode MS" w:hAnsi="Arial Unicode MS" w:cs="Arial Unicode MS" w:hint="eastAsia"/>
          <w:lang w:val="en-US"/>
        </w:rPr>
        <w:t>긍정적으로 여겨질 수도 있으나</w:t>
      </w:r>
      <w:r w:rsidR="001039B8">
        <w:rPr>
          <w:rFonts w:ascii="Arial Unicode MS" w:eastAsia="Arial Unicode MS" w:hAnsi="Arial Unicode MS" w:cs="Arial Unicode MS" w:hint="eastAsia"/>
          <w:lang w:val="en-US"/>
        </w:rPr>
        <w:t xml:space="preserve"> </w:t>
      </w:r>
      <w:r w:rsidR="00D71BF6">
        <w:rPr>
          <w:rFonts w:ascii="Arial Unicode MS" w:eastAsia="Arial Unicode MS" w:hAnsi="Arial Unicode MS" w:cs="Arial Unicode MS" w:hint="eastAsia"/>
          <w:lang w:val="en-US"/>
        </w:rPr>
        <w:t xml:space="preserve">비디오 기반 </w:t>
      </w:r>
      <w:r w:rsidR="001039B8">
        <w:rPr>
          <w:rFonts w:ascii="Arial Unicode MS" w:eastAsia="Arial Unicode MS" w:hAnsi="Arial Unicode MS" w:cs="Arial Unicode MS" w:hint="eastAsia"/>
          <w:lang w:val="en-US"/>
        </w:rPr>
        <w:t xml:space="preserve">시험이 음성만 제공할 때와 다른 </w:t>
      </w:r>
      <w:r w:rsidR="00D71BF6">
        <w:rPr>
          <w:rFonts w:ascii="Arial Unicode MS" w:eastAsia="Arial Unicode MS" w:hAnsi="Arial Unicode MS" w:cs="Arial Unicode MS" w:hint="eastAsia"/>
          <w:lang w:val="en-US"/>
        </w:rPr>
        <w:t>요소를</w:t>
      </w:r>
      <w:r w:rsidR="00D71BF6">
        <w:rPr>
          <w:rFonts w:ascii="Arial Unicode MS" w:eastAsia="Arial Unicode MS" w:hAnsi="Arial Unicode MS" w:cs="Arial Unicode MS"/>
          <w:lang w:val="en-US"/>
        </w:rPr>
        <w:t xml:space="preserve"> </w:t>
      </w:r>
      <w:r w:rsidR="001039B8">
        <w:rPr>
          <w:rFonts w:ascii="Arial Unicode MS" w:eastAsia="Arial Unicode MS" w:hAnsi="Arial Unicode MS" w:cs="Arial Unicode MS" w:hint="eastAsia"/>
          <w:lang w:val="en-US"/>
        </w:rPr>
        <w:t>평가하는지</w:t>
      </w:r>
      <w:r w:rsidR="00957333">
        <w:rPr>
          <w:rFonts w:ascii="Arial Unicode MS" w:eastAsia="Arial Unicode MS" w:hAnsi="Arial Unicode MS" w:cs="Arial Unicode MS" w:hint="eastAsia"/>
          <w:lang w:val="en-US"/>
        </w:rPr>
        <w:t>를 고려해 보아야 한다.</w:t>
      </w:r>
      <w:r w:rsidR="00C268BB">
        <w:rPr>
          <w:rFonts w:ascii="Arial Unicode MS" w:eastAsia="Arial Unicode MS" w:hAnsi="Arial Unicode MS" w:cs="Arial Unicode MS" w:hint="eastAsia"/>
          <w:lang w:val="en-US"/>
        </w:rPr>
        <w:t xml:space="preserve"> </w:t>
      </w:r>
      <w:r w:rsidR="00957333">
        <w:rPr>
          <w:rFonts w:ascii="Arial Unicode MS" w:eastAsia="Arial Unicode MS" w:hAnsi="Arial Unicode MS" w:cs="Arial Unicode MS" w:hint="eastAsia"/>
          <w:lang w:val="en-US"/>
        </w:rPr>
        <w:t>어쩌면 비디오 기반</w:t>
      </w:r>
      <w:r w:rsidR="00957333">
        <w:rPr>
          <w:rFonts w:ascii="Arial Unicode MS" w:eastAsia="Arial Unicode MS" w:hAnsi="Arial Unicode MS" w:cs="Arial Unicode MS"/>
          <w:lang w:val="en-US"/>
        </w:rPr>
        <w:t xml:space="preserve"> </w:t>
      </w:r>
      <w:r w:rsidR="00C268BB">
        <w:rPr>
          <w:rFonts w:ascii="Arial Unicode MS" w:eastAsia="Arial Unicode MS" w:hAnsi="Arial Unicode MS" w:cs="Arial Unicode MS" w:hint="eastAsia"/>
          <w:lang w:val="en-US"/>
        </w:rPr>
        <w:t>시험이</w:t>
      </w:r>
      <w:r w:rsidR="00F3766A">
        <w:rPr>
          <w:rFonts w:ascii="Arial Unicode MS" w:eastAsia="Arial Unicode MS" w:hAnsi="Arial Unicode MS" w:cs="Arial Unicode MS" w:hint="eastAsia"/>
          <w:lang w:val="en-US"/>
        </w:rPr>
        <w:t xml:space="preserve"> 평가하는 </w:t>
      </w:r>
      <w:r w:rsidR="00FD091F">
        <w:rPr>
          <w:rFonts w:ascii="Arial Unicode MS" w:eastAsia="Arial Unicode MS" w:hAnsi="Arial Unicode MS" w:cs="Arial Unicode MS" w:hint="eastAsia"/>
          <w:lang w:val="en-US"/>
        </w:rPr>
        <w:t xml:space="preserve">새로운 </w:t>
      </w:r>
      <w:r w:rsidR="00F3766A">
        <w:rPr>
          <w:rFonts w:ascii="Arial Unicode MS" w:eastAsia="Arial Unicode MS" w:hAnsi="Arial Unicode MS" w:cs="Arial Unicode MS" w:hint="eastAsia"/>
          <w:lang w:val="en-US"/>
        </w:rPr>
        <w:t>요소</w:t>
      </w:r>
      <w:r w:rsidR="00C268BB">
        <w:rPr>
          <w:rFonts w:ascii="Arial Unicode MS" w:eastAsia="Arial Unicode MS" w:hAnsi="Arial Unicode MS" w:cs="Arial Unicode MS" w:hint="eastAsia"/>
          <w:lang w:val="en-US"/>
        </w:rPr>
        <w:t>를 정의할</w:t>
      </w:r>
      <w:r w:rsidR="00F3766A">
        <w:rPr>
          <w:rFonts w:ascii="Arial Unicode MS" w:eastAsia="Arial Unicode MS" w:hAnsi="Arial Unicode MS" w:cs="Arial Unicode MS" w:hint="eastAsia"/>
          <w:lang w:val="en-US"/>
        </w:rPr>
        <w:t xml:space="preserve"> 필요</w:t>
      </w:r>
      <w:r w:rsidR="00C268BB">
        <w:rPr>
          <w:rFonts w:ascii="Arial Unicode MS" w:eastAsia="Arial Unicode MS" w:hAnsi="Arial Unicode MS" w:cs="Arial Unicode MS" w:hint="eastAsia"/>
          <w:lang w:val="en-US"/>
        </w:rPr>
        <w:t>성이 있</w:t>
      </w:r>
      <w:r w:rsidR="00957333">
        <w:rPr>
          <w:rFonts w:ascii="Arial Unicode MS" w:eastAsia="Arial Unicode MS" w:hAnsi="Arial Unicode MS" w:cs="Arial Unicode MS" w:hint="eastAsia"/>
          <w:lang w:val="en-US"/>
        </w:rPr>
        <w:t>겠</w:t>
      </w:r>
      <w:r w:rsidR="00C268BB">
        <w:rPr>
          <w:rFonts w:ascii="Arial Unicode MS" w:eastAsia="Arial Unicode MS" w:hAnsi="Arial Unicode MS" w:cs="Arial Unicode MS" w:hint="eastAsia"/>
          <w:lang w:val="en-US"/>
        </w:rPr>
        <w:t>다</w:t>
      </w:r>
      <w:r w:rsidR="00F3766A">
        <w:rPr>
          <w:rFonts w:ascii="Arial Unicode MS" w:eastAsia="Arial Unicode MS" w:hAnsi="Arial Unicode MS" w:cs="Arial Unicode MS" w:hint="eastAsia"/>
          <w:lang w:val="en-US"/>
        </w:rPr>
        <w:t>.</w:t>
      </w:r>
    </w:p>
    <w:p w14:paraId="3D7FBC9A" w14:textId="33876FB0" w:rsidR="002D7FE3" w:rsidRPr="009E6614" w:rsidRDefault="006E701D">
      <w:pPr>
        <w:rPr>
          <w:color w:val="222222"/>
          <w:sz w:val="24"/>
          <w:szCs w:val="24"/>
          <w:lang w:val="en-US"/>
        </w:rPr>
      </w:pPr>
      <w:r>
        <w:rPr>
          <w:color w:val="FFFFFF"/>
          <w:sz w:val="24"/>
          <w:szCs w:val="24"/>
          <w:shd w:val="clear" w:color="auto" w:fill="039BE5"/>
        </w:rPr>
        <w:t xml:space="preserve">Original Text: </w:t>
      </w:r>
      <w:r>
        <w:rPr>
          <w:sz w:val="24"/>
          <w:szCs w:val="24"/>
        </w:rPr>
        <w:t xml:space="preserve"> </w:t>
      </w:r>
      <w:r w:rsidR="00F45C69" w:rsidRPr="00F45C69">
        <w:rPr>
          <w:color w:val="222222"/>
          <w:sz w:val="24"/>
          <w:szCs w:val="24"/>
          <w:lang w:val="en-US"/>
        </w:rPr>
        <w:t xml:space="preserve">Batty, A. O. (2015). A comparison of video-and audio-mediated listening tests with many-facet Rasch modeling and differential distractor functioning. </w:t>
      </w:r>
      <w:r w:rsidR="00F45C69" w:rsidRPr="00F45C69">
        <w:rPr>
          <w:i/>
          <w:iCs/>
          <w:color w:val="222222"/>
          <w:sz w:val="24"/>
          <w:szCs w:val="24"/>
          <w:lang w:val="en-US"/>
        </w:rPr>
        <w:t>Language Testing, 32</w:t>
      </w:r>
      <w:r w:rsidR="00F45C69" w:rsidRPr="00F45C69">
        <w:rPr>
          <w:color w:val="222222"/>
          <w:sz w:val="24"/>
          <w:szCs w:val="24"/>
          <w:lang w:val="en-US"/>
        </w:rPr>
        <w:t>(1), 3-20.</w:t>
      </w:r>
    </w:p>
    <w:sectPr w:rsidR="002D7FE3" w:rsidRPr="009E6614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431" w:right="431" w:bottom="431" w:left="431" w:header="14" w:footer="14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AD08B" w14:textId="77777777" w:rsidR="007E3E50" w:rsidRDefault="007E3E50">
      <w:pPr>
        <w:spacing w:before="0" w:line="240" w:lineRule="auto"/>
      </w:pPr>
      <w:r>
        <w:separator/>
      </w:r>
    </w:p>
  </w:endnote>
  <w:endnote w:type="continuationSeparator" w:id="0">
    <w:p w14:paraId="1F1D8797" w14:textId="77777777" w:rsidR="007E3E50" w:rsidRDefault="007E3E50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Proxima Nova">
    <w:altName w:val="Tahoma"/>
    <w:panose1 w:val="020B0604020202020204"/>
    <w:charset w:val="00"/>
    <w:family w:val="auto"/>
    <w:pitch w:val="variable"/>
    <w:sig w:usb0="20000287" w:usb1="00000001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DF10F2" w14:textId="77777777" w:rsidR="00977E25" w:rsidRDefault="006E701D">
    <w:pPr>
      <w:pBdr>
        <w:top w:val="nil"/>
        <w:left w:val="nil"/>
        <w:bottom w:val="nil"/>
        <w:right w:val="nil"/>
        <w:between w:val="nil"/>
      </w:pBdr>
    </w:pPr>
    <w:r>
      <w:rPr>
        <w:noProof/>
      </w:rPr>
      <w:drawing>
        <wp:anchor distT="0" distB="0" distL="0" distR="0" simplePos="0" relativeHeight="251659264" behindDoc="0" locked="0" layoutInCell="1" hidden="0" allowOverlap="1" wp14:anchorId="47DF10F8" wp14:editId="47DF10F9">
          <wp:simplePos x="0" y="0"/>
          <wp:positionH relativeFrom="column">
            <wp:posOffset>-919162</wp:posOffset>
          </wp:positionH>
          <wp:positionV relativeFrom="paragraph">
            <wp:posOffset>438150</wp:posOffset>
          </wp:positionV>
          <wp:extent cx="7781925" cy="409575"/>
          <wp:effectExtent l="0" t="0" r="0" b="0"/>
          <wp:wrapTopAndBottom distT="0" distB="0"/>
          <wp:docPr id="3" name="image1.png" descr="foote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footer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81925" cy="4095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DF10F4" w14:textId="77777777" w:rsidR="00977E25" w:rsidRDefault="006E701D">
    <w:pPr>
      <w:spacing w:before="0" w:line="240" w:lineRule="auto"/>
      <w:rPr>
        <w:color w:val="999999"/>
        <w:sz w:val="12"/>
        <w:szCs w:val="12"/>
      </w:rPr>
    </w:pPr>
    <w:r>
      <w:rPr>
        <w:color w:val="999999"/>
        <w:sz w:val="12"/>
        <w:szCs w:val="12"/>
      </w:rPr>
      <w:t xml:space="preserve">Published in </w:t>
    </w:r>
    <w:r>
      <w:rPr>
        <w:b/>
        <w:color w:val="999999"/>
        <w:sz w:val="12"/>
        <w:szCs w:val="12"/>
      </w:rPr>
      <w:t>Multi-</w:t>
    </w:r>
    <w:proofErr w:type="spellStart"/>
    <w:r>
      <w:rPr>
        <w:b/>
        <w:color w:val="999999"/>
        <w:sz w:val="12"/>
        <w:szCs w:val="12"/>
      </w:rPr>
      <w:t>ʻōlelo</w:t>
    </w:r>
    <w:proofErr w:type="spellEnd"/>
    <w:r>
      <w:rPr>
        <w:color w:val="999999"/>
        <w:sz w:val="12"/>
        <w:szCs w:val="12"/>
      </w:rPr>
      <w:t xml:space="preserve">, a transmedia multilingual platform aiming to curate language-related matters in multiple languages from multiple voices promoting multilingual, multicultural perspectives and encourage different forms of scholarship for public access and interaction. For more summaries, please visit </w:t>
    </w:r>
    <w:hyperlink r:id="rId1">
      <w:r>
        <w:rPr>
          <w:color w:val="999999"/>
          <w:sz w:val="12"/>
          <w:szCs w:val="12"/>
        </w:rPr>
        <w:t>https://multiolelo.com</w:t>
      </w:r>
    </w:hyperlink>
    <w:r>
      <w:rPr>
        <w:color w:val="999999"/>
        <w:sz w:val="12"/>
        <w:szCs w:val="12"/>
      </w:rPr>
      <w:t xml:space="preserve">.  Contact us: </w:t>
    </w:r>
    <w:hyperlink r:id="rId2">
      <w:r>
        <w:rPr>
          <w:color w:val="999999"/>
          <w:sz w:val="12"/>
          <w:szCs w:val="12"/>
        </w:rPr>
        <w:t>multioleloplatform@gmail.com</w:t>
      </w:r>
    </w:hyperlink>
    <w:r>
      <w:rPr>
        <w:color w:val="999999"/>
        <w:sz w:val="12"/>
        <w:szCs w:val="12"/>
      </w:rPr>
      <w:t xml:space="preserve">                                 </w:t>
    </w:r>
  </w:p>
  <w:p w14:paraId="47DF10F5" w14:textId="77777777" w:rsidR="00977E25" w:rsidRDefault="00977E25">
    <w:pPr>
      <w:spacing w:before="0" w:line="240" w:lineRule="auto"/>
      <w:rPr>
        <w:color w:val="999999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3842A4" w14:textId="77777777" w:rsidR="007E3E50" w:rsidRDefault="007E3E50">
      <w:pPr>
        <w:spacing w:before="0" w:line="240" w:lineRule="auto"/>
      </w:pPr>
      <w:r>
        <w:separator/>
      </w:r>
    </w:p>
  </w:footnote>
  <w:footnote w:type="continuationSeparator" w:id="0">
    <w:p w14:paraId="4A901F26" w14:textId="77777777" w:rsidR="007E3E50" w:rsidRDefault="007E3E50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DF10F0" w14:textId="77777777" w:rsidR="00977E25" w:rsidRDefault="00977E25">
    <w:pPr>
      <w:pBdr>
        <w:top w:val="nil"/>
        <w:left w:val="nil"/>
        <w:bottom w:val="nil"/>
        <w:right w:val="nil"/>
        <w:between w:val="nil"/>
      </w:pBdr>
      <w:spacing w:before="640"/>
    </w:pPr>
  </w:p>
  <w:p w14:paraId="47DF10F1" w14:textId="77777777" w:rsidR="00977E25" w:rsidRDefault="006E701D">
    <w:pPr>
      <w:pBdr>
        <w:top w:val="nil"/>
        <w:left w:val="nil"/>
        <w:bottom w:val="nil"/>
        <w:right w:val="nil"/>
        <w:between w:val="nil"/>
      </w:pBdr>
    </w:pPr>
    <w:r>
      <w:rPr>
        <w:noProof/>
        <w:color w:val="666666"/>
        <w:sz w:val="20"/>
        <w:szCs w:val="20"/>
      </w:rPr>
      <w:drawing>
        <wp:inline distT="114300" distB="114300" distL="114300" distR="114300" wp14:anchorId="47DF10F6" wp14:editId="47DF10F7">
          <wp:extent cx="447675" cy="57150"/>
          <wp:effectExtent l="0" t="0" r="0" b="0"/>
          <wp:docPr id="1" name="image3.png" descr="short lin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short lin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5" cy="571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DF10F3" w14:textId="77777777" w:rsidR="00977E25" w:rsidRDefault="006E701D">
    <w:pPr>
      <w:rPr>
        <w:sz w:val="2"/>
        <w:szCs w:val="2"/>
      </w:rPr>
    </w:pPr>
    <w:r>
      <w:rPr>
        <w:noProof/>
      </w:rPr>
      <w:drawing>
        <wp:anchor distT="0" distB="0" distL="0" distR="0" simplePos="0" relativeHeight="251658240" behindDoc="0" locked="0" layoutInCell="1" hidden="0" allowOverlap="1" wp14:anchorId="47DF10FA" wp14:editId="47DF10FB">
          <wp:simplePos x="0" y="0"/>
          <wp:positionH relativeFrom="column">
            <wp:posOffset>-276224</wp:posOffset>
          </wp:positionH>
          <wp:positionV relativeFrom="paragraph">
            <wp:posOffset>-9143</wp:posOffset>
          </wp:positionV>
          <wp:extent cx="7781925" cy="262319"/>
          <wp:effectExtent l="0" t="0" r="0" b="0"/>
          <wp:wrapTopAndBottom distT="0" distB="0"/>
          <wp:docPr id="2" name="image1.png" descr="horizontal lin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horizontal lin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81925" cy="26231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7E25"/>
    <w:rsid w:val="00010D14"/>
    <w:rsid w:val="00011574"/>
    <w:rsid w:val="00026640"/>
    <w:rsid w:val="0003446E"/>
    <w:rsid w:val="00036DEA"/>
    <w:rsid w:val="0004259C"/>
    <w:rsid w:val="00066D77"/>
    <w:rsid w:val="0007563A"/>
    <w:rsid w:val="00075C7E"/>
    <w:rsid w:val="000830FF"/>
    <w:rsid w:val="00094283"/>
    <w:rsid w:val="0009443B"/>
    <w:rsid w:val="000B43D6"/>
    <w:rsid w:val="000D35F4"/>
    <w:rsid w:val="000E6E8B"/>
    <w:rsid w:val="000F71F3"/>
    <w:rsid w:val="001039B8"/>
    <w:rsid w:val="00110649"/>
    <w:rsid w:val="00111685"/>
    <w:rsid w:val="00112166"/>
    <w:rsid w:val="00113837"/>
    <w:rsid w:val="00117DC6"/>
    <w:rsid w:val="00143F49"/>
    <w:rsid w:val="001760D4"/>
    <w:rsid w:val="001A1E1F"/>
    <w:rsid w:val="001A57D5"/>
    <w:rsid w:val="001B0936"/>
    <w:rsid w:val="001B51F5"/>
    <w:rsid w:val="001D50C9"/>
    <w:rsid w:val="001F1F32"/>
    <w:rsid w:val="00230298"/>
    <w:rsid w:val="002309A1"/>
    <w:rsid w:val="00247EB8"/>
    <w:rsid w:val="002561E7"/>
    <w:rsid w:val="00297914"/>
    <w:rsid w:val="002C1098"/>
    <w:rsid w:val="002C2E6C"/>
    <w:rsid w:val="002D7FE3"/>
    <w:rsid w:val="002F4D94"/>
    <w:rsid w:val="00320672"/>
    <w:rsid w:val="00330165"/>
    <w:rsid w:val="00386E7E"/>
    <w:rsid w:val="003A565B"/>
    <w:rsid w:val="003A7DC2"/>
    <w:rsid w:val="003E7460"/>
    <w:rsid w:val="003F7EF2"/>
    <w:rsid w:val="00400163"/>
    <w:rsid w:val="00415408"/>
    <w:rsid w:val="00436CF7"/>
    <w:rsid w:val="00443255"/>
    <w:rsid w:val="00452C80"/>
    <w:rsid w:val="00467E65"/>
    <w:rsid w:val="004767EE"/>
    <w:rsid w:val="004C497B"/>
    <w:rsid w:val="004C6FA5"/>
    <w:rsid w:val="004F3BC5"/>
    <w:rsid w:val="0054748E"/>
    <w:rsid w:val="00552251"/>
    <w:rsid w:val="0058337A"/>
    <w:rsid w:val="0059325F"/>
    <w:rsid w:val="005A7E48"/>
    <w:rsid w:val="005B323D"/>
    <w:rsid w:val="005B49B2"/>
    <w:rsid w:val="005F164B"/>
    <w:rsid w:val="0062719E"/>
    <w:rsid w:val="00641EC9"/>
    <w:rsid w:val="0064557C"/>
    <w:rsid w:val="00690DEB"/>
    <w:rsid w:val="006A1DD5"/>
    <w:rsid w:val="006A6E4D"/>
    <w:rsid w:val="006B1C5D"/>
    <w:rsid w:val="006B3E3C"/>
    <w:rsid w:val="006E19B5"/>
    <w:rsid w:val="006E701D"/>
    <w:rsid w:val="007111BC"/>
    <w:rsid w:val="007125A3"/>
    <w:rsid w:val="0072570B"/>
    <w:rsid w:val="00730B7F"/>
    <w:rsid w:val="00730E49"/>
    <w:rsid w:val="00760A25"/>
    <w:rsid w:val="0076593C"/>
    <w:rsid w:val="00767FBD"/>
    <w:rsid w:val="007C6596"/>
    <w:rsid w:val="007D1305"/>
    <w:rsid w:val="007E3E50"/>
    <w:rsid w:val="00814D2C"/>
    <w:rsid w:val="00830FAC"/>
    <w:rsid w:val="008430D9"/>
    <w:rsid w:val="00846318"/>
    <w:rsid w:val="008563CB"/>
    <w:rsid w:val="00863043"/>
    <w:rsid w:val="00892B58"/>
    <w:rsid w:val="008A755A"/>
    <w:rsid w:val="008B08D4"/>
    <w:rsid w:val="008B1707"/>
    <w:rsid w:val="008C249D"/>
    <w:rsid w:val="008C3ED8"/>
    <w:rsid w:val="008D09E1"/>
    <w:rsid w:val="008D5226"/>
    <w:rsid w:val="0090266B"/>
    <w:rsid w:val="00903F9F"/>
    <w:rsid w:val="00916739"/>
    <w:rsid w:val="00943001"/>
    <w:rsid w:val="00957333"/>
    <w:rsid w:val="0095780A"/>
    <w:rsid w:val="00977E25"/>
    <w:rsid w:val="009A3E18"/>
    <w:rsid w:val="009A64DA"/>
    <w:rsid w:val="009B2E89"/>
    <w:rsid w:val="009E6614"/>
    <w:rsid w:val="009F2948"/>
    <w:rsid w:val="00A52B6E"/>
    <w:rsid w:val="00A64F7C"/>
    <w:rsid w:val="00A71027"/>
    <w:rsid w:val="00A754FE"/>
    <w:rsid w:val="00A764F8"/>
    <w:rsid w:val="00A85906"/>
    <w:rsid w:val="00AA685D"/>
    <w:rsid w:val="00AB0C02"/>
    <w:rsid w:val="00AB3351"/>
    <w:rsid w:val="00AB6673"/>
    <w:rsid w:val="00AC3BEF"/>
    <w:rsid w:val="00B00418"/>
    <w:rsid w:val="00B016D5"/>
    <w:rsid w:val="00B0175A"/>
    <w:rsid w:val="00B04757"/>
    <w:rsid w:val="00B12531"/>
    <w:rsid w:val="00B204F7"/>
    <w:rsid w:val="00B30AC4"/>
    <w:rsid w:val="00B52C48"/>
    <w:rsid w:val="00B62B75"/>
    <w:rsid w:val="00B671A5"/>
    <w:rsid w:val="00B82034"/>
    <w:rsid w:val="00BA43C2"/>
    <w:rsid w:val="00BB2160"/>
    <w:rsid w:val="00BB3BA9"/>
    <w:rsid w:val="00BB5DA7"/>
    <w:rsid w:val="00BD00D2"/>
    <w:rsid w:val="00BD6700"/>
    <w:rsid w:val="00C21CE2"/>
    <w:rsid w:val="00C268BB"/>
    <w:rsid w:val="00C36A1D"/>
    <w:rsid w:val="00C416EA"/>
    <w:rsid w:val="00C551C8"/>
    <w:rsid w:val="00C80DEE"/>
    <w:rsid w:val="00C81847"/>
    <w:rsid w:val="00C94A43"/>
    <w:rsid w:val="00C97138"/>
    <w:rsid w:val="00CB5701"/>
    <w:rsid w:val="00CC0C4B"/>
    <w:rsid w:val="00CD004C"/>
    <w:rsid w:val="00D71BF6"/>
    <w:rsid w:val="00D92ED7"/>
    <w:rsid w:val="00DA78B2"/>
    <w:rsid w:val="00DB7282"/>
    <w:rsid w:val="00DC20D5"/>
    <w:rsid w:val="00DC3DAA"/>
    <w:rsid w:val="00DD35C6"/>
    <w:rsid w:val="00DE5528"/>
    <w:rsid w:val="00DF4AAF"/>
    <w:rsid w:val="00E47D27"/>
    <w:rsid w:val="00E537BD"/>
    <w:rsid w:val="00E608C4"/>
    <w:rsid w:val="00E70CFE"/>
    <w:rsid w:val="00E7631D"/>
    <w:rsid w:val="00E92363"/>
    <w:rsid w:val="00E9749E"/>
    <w:rsid w:val="00EE3985"/>
    <w:rsid w:val="00EE6104"/>
    <w:rsid w:val="00EF224D"/>
    <w:rsid w:val="00EF3856"/>
    <w:rsid w:val="00F33518"/>
    <w:rsid w:val="00F3766A"/>
    <w:rsid w:val="00F45C69"/>
    <w:rsid w:val="00F4622B"/>
    <w:rsid w:val="00F65B33"/>
    <w:rsid w:val="00F66866"/>
    <w:rsid w:val="00FA156E"/>
    <w:rsid w:val="00FA24E7"/>
    <w:rsid w:val="00FB65E0"/>
    <w:rsid w:val="00FD091F"/>
    <w:rsid w:val="00FD1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DF10E3"/>
  <w15:docId w15:val="{788B452A-74D8-6941-922B-6BD8DEF31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Proxima Nova" w:eastAsiaTheme="minorEastAsia" w:hAnsi="Proxima Nova" w:cs="Proxima Nova"/>
        <w:sz w:val="22"/>
        <w:szCs w:val="22"/>
        <w:lang w:val="en" w:eastAsia="ko-KR" w:bidi="ar-SA"/>
      </w:rPr>
    </w:rPrDefault>
    <w:pPrDefault>
      <w:pPr>
        <w:spacing w:before="20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rFonts w:eastAsia="Proxima Nova"/>
      <w:color w:val="039BE5"/>
      <w:sz w:val="36"/>
      <w:szCs w:val="36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outlineLvl w:val="1"/>
    </w:pPr>
    <w:rPr>
      <w:rFonts w:eastAsia="Proxima Nova"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outlineLvl w:val="2"/>
    </w:pPr>
    <w:rPr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line="240" w:lineRule="auto"/>
    </w:pPr>
    <w:rPr>
      <w:rFonts w:eastAsia="Proxima Nova"/>
      <w:b/>
      <w:color w:val="404040"/>
      <w:sz w:val="60"/>
      <w:szCs w:val="6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120"/>
    </w:pPr>
    <w:rPr>
      <w:color w:val="404040"/>
      <w:sz w:val="24"/>
      <w:szCs w:val="24"/>
    </w:rPr>
  </w:style>
  <w:style w:type="paragraph" w:styleId="Revision">
    <w:name w:val="Revision"/>
    <w:hidden/>
    <w:uiPriority w:val="99"/>
    <w:semiHidden/>
    <w:rsid w:val="00386E7E"/>
    <w:pPr>
      <w:spacing w:before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F3351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F33518"/>
  </w:style>
  <w:style w:type="character" w:customStyle="1" w:styleId="CommentTextChar">
    <w:name w:val="Comment Text Char"/>
    <w:basedOn w:val="DefaultParagraphFont"/>
    <w:link w:val="CommentText"/>
    <w:uiPriority w:val="99"/>
    <w:rsid w:val="00F3351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35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335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multioleloplatform@gmail.com" TargetMode="External"/><Relationship Id="rId1" Type="http://schemas.openxmlformats.org/officeDocument/2006/relationships/hyperlink" Target="https://multiolelo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Hitoshi Nishizawa</cp:lastModifiedBy>
  <cp:revision>108</cp:revision>
  <dcterms:created xsi:type="dcterms:W3CDTF">2023-01-15T01:08:00Z</dcterms:created>
  <dcterms:modified xsi:type="dcterms:W3CDTF">2023-09-05T17:16:00Z</dcterms:modified>
</cp:coreProperties>
</file>